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28D" w:rsidRPr="0017128D" w:rsidRDefault="0017128D" w:rsidP="0017128D">
      <w:pPr>
        <w:spacing w:before="100" w:beforeAutospacing="1" w:after="100" w:afterAutospacing="1" w:line="240" w:lineRule="auto"/>
        <w:outlineLvl w:val="0"/>
        <w:rPr>
          <w:rFonts w:ascii="Helvetica" w:eastAsia="Times New Roman" w:hAnsi="Helvetica" w:cs="Helvetica"/>
          <w:b/>
          <w:bCs/>
          <w:color w:val="4C4E4D"/>
          <w:kern w:val="36"/>
          <w:sz w:val="68"/>
          <w:szCs w:val="68"/>
        </w:rPr>
      </w:pPr>
      <w:r w:rsidRPr="0017128D">
        <w:rPr>
          <w:rFonts w:ascii="Helvetica" w:eastAsia="Times New Roman" w:hAnsi="Helvetica" w:cs="Helvetica"/>
          <w:b/>
          <w:bCs/>
          <w:color w:val="4C4E4D"/>
          <w:kern w:val="36"/>
          <w:sz w:val="68"/>
          <w:szCs w:val="68"/>
        </w:rPr>
        <w:t>Brain-reading tech is coming. The law is not ready to protect us.</w:t>
      </w:r>
    </w:p>
    <w:p w:rsidR="0017128D" w:rsidRPr="0017128D" w:rsidRDefault="0017128D" w:rsidP="0017128D">
      <w:pPr>
        <w:spacing w:before="100" w:beforeAutospacing="1" w:after="100" w:afterAutospacing="1" w:line="240" w:lineRule="auto"/>
        <w:rPr>
          <w:rFonts w:ascii="Helvetica" w:eastAsia="Times New Roman" w:hAnsi="Helvetica" w:cs="Helvetica"/>
          <w:color w:val="666666"/>
          <w:sz w:val="34"/>
          <w:szCs w:val="34"/>
        </w:rPr>
      </w:pPr>
      <w:r w:rsidRPr="0017128D">
        <w:rPr>
          <w:rFonts w:ascii="Helvetica" w:eastAsia="Times New Roman" w:hAnsi="Helvetica" w:cs="Helvetica"/>
          <w:color w:val="666666"/>
          <w:sz w:val="34"/>
          <w:szCs w:val="34"/>
        </w:rPr>
        <w:t xml:space="preserve">In the era of </w:t>
      </w:r>
      <w:proofErr w:type="spellStart"/>
      <w:r w:rsidRPr="0017128D">
        <w:rPr>
          <w:rFonts w:ascii="Helvetica" w:eastAsia="Times New Roman" w:hAnsi="Helvetica" w:cs="Helvetica"/>
          <w:color w:val="666666"/>
          <w:sz w:val="34"/>
          <w:szCs w:val="34"/>
        </w:rPr>
        <w:t>neurocapitalism</w:t>
      </w:r>
      <w:proofErr w:type="spellEnd"/>
      <w:r w:rsidRPr="0017128D">
        <w:rPr>
          <w:rFonts w:ascii="Helvetica" w:eastAsia="Times New Roman" w:hAnsi="Helvetica" w:cs="Helvetica"/>
          <w:color w:val="666666"/>
          <w:sz w:val="34"/>
          <w:szCs w:val="34"/>
        </w:rPr>
        <w:t>, your brain needs new rights.</w:t>
      </w:r>
    </w:p>
    <w:p w:rsidR="0017128D" w:rsidRPr="0017128D" w:rsidRDefault="0017128D" w:rsidP="0017128D">
      <w:pPr>
        <w:spacing w:after="0" w:line="240" w:lineRule="auto"/>
        <w:rPr>
          <w:rFonts w:ascii="Helvetica" w:eastAsia="Times New Roman" w:hAnsi="Helvetica" w:cs="Helvetica"/>
          <w:color w:val="666666"/>
        </w:rPr>
      </w:pPr>
      <w:r w:rsidRPr="0017128D">
        <w:rPr>
          <w:rFonts w:ascii="Helvetica" w:eastAsia="Times New Roman" w:hAnsi="Helvetica" w:cs="Helvetica"/>
          <w:color w:val="666666"/>
        </w:rPr>
        <w:t>By </w:t>
      </w:r>
      <w:proofErr w:type="spellStart"/>
      <w:r w:rsidRPr="0017128D">
        <w:rPr>
          <w:rFonts w:ascii="inherit" w:eastAsia="Times New Roman" w:hAnsi="inherit" w:cs="Helvetica"/>
          <w:color w:val="666666"/>
        </w:rPr>
        <w:fldChar w:fldCharType="begin"/>
      </w:r>
      <w:r w:rsidRPr="0017128D">
        <w:rPr>
          <w:rFonts w:ascii="inherit" w:eastAsia="Times New Roman" w:hAnsi="inherit" w:cs="Helvetica"/>
          <w:color w:val="666666"/>
        </w:rPr>
        <w:instrText xml:space="preserve"> HYPERLINK "https://www.vox.com/authors/sigal-samuel" </w:instrText>
      </w:r>
      <w:r w:rsidRPr="0017128D">
        <w:rPr>
          <w:rFonts w:ascii="inherit" w:eastAsia="Times New Roman" w:hAnsi="inherit" w:cs="Helvetica"/>
          <w:color w:val="666666"/>
        </w:rPr>
        <w:fldChar w:fldCharType="separate"/>
      </w:r>
      <w:r w:rsidRPr="0017128D">
        <w:rPr>
          <w:rFonts w:ascii="inherit" w:eastAsia="Times New Roman" w:hAnsi="inherit" w:cs="Helvetica"/>
          <w:color w:val="4F7177"/>
          <w:u w:val="single"/>
        </w:rPr>
        <w:t>Sigal</w:t>
      </w:r>
      <w:proofErr w:type="spellEnd"/>
      <w:r w:rsidRPr="0017128D">
        <w:rPr>
          <w:rFonts w:ascii="inherit" w:eastAsia="Times New Roman" w:hAnsi="inherit" w:cs="Helvetica"/>
          <w:color w:val="4F7177"/>
          <w:u w:val="single"/>
        </w:rPr>
        <w:t xml:space="preserve"> Samuel</w:t>
      </w:r>
      <w:r w:rsidRPr="0017128D">
        <w:rPr>
          <w:rFonts w:ascii="inherit" w:eastAsia="Times New Roman" w:hAnsi="inherit" w:cs="Helvetica"/>
          <w:color w:val="666666"/>
        </w:rPr>
        <w:fldChar w:fldCharType="end"/>
      </w:r>
      <w:r w:rsidRPr="0017128D">
        <w:rPr>
          <w:rFonts w:ascii="inherit" w:eastAsia="Times New Roman" w:hAnsi="inherit" w:cs="Helvetica"/>
          <w:color w:val="666666"/>
        </w:rPr>
        <w:t>  Aug 30, 2019, 8:10am EDT</w:t>
      </w:r>
    </w:p>
    <w:p w:rsidR="0017128D" w:rsidRPr="0017128D" w:rsidRDefault="0017128D" w:rsidP="0017128D">
      <w:pPr>
        <w:numPr>
          <w:ilvl w:val="0"/>
          <w:numId w:val="1"/>
        </w:numPr>
        <w:spacing w:after="0" w:line="0" w:lineRule="auto"/>
        <w:ind w:left="-120"/>
        <w:rPr>
          <w:rFonts w:ascii="inherit" w:eastAsia="Times New Roman" w:hAnsi="inherit" w:cs="Helvetica"/>
          <w:color w:val="4C4E4D"/>
          <w:spacing w:val="22"/>
          <w:sz w:val="17"/>
          <w:szCs w:val="17"/>
        </w:rPr>
      </w:pPr>
      <w:hyperlink r:id="rId5" w:history="1">
        <w:r w:rsidRPr="0017128D">
          <w:rPr>
            <w:rFonts w:ascii="inherit" w:eastAsia="Times New Roman" w:hAnsi="inherit" w:cs="Helvetica"/>
            <w:color w:val="325A97"/>
            <w:spacing w:val="24"/>
            <w:sz w:val="17"/>
            <w:szCs w:val="17"/>
          </w:rPr>
          <w:t>Share this on Facebook (opens in new window)</w:t>
        </w:r>
      </w:hyperlink>
      <w:bookmarkStart w:id="0" w:name="_GoBack"/>
      <w:bookmarkEnd w:id="0"/>
      <w:r w:rsidRPr="0017128D">
        <w:rPr>
          <w:rFonts w:ascii="inherit" w:eastAsia="Times New Roman" w:hAnsi="inherit" w:cs="Helvetica"/>
          <w:color w:val="4C4E4D"/>
          <w:sz w:val="27"/>
          <w:szCs w:val="27"/>
        </w:rPr>
        <w:t xml:space="preserve"> “Nothing was your own except the few cubic centimeters inside your skull.” That’s from George Orwell’s dystopian novel </w:t>
      </w:r>
      <w:r w:rsidRPr="0017128D">
        <w:rPr>
          <w:rFonts w:ascii="inherit" w:eastAsia="Times New Roman" w:hAnsi="inherit" w:cs="Helvetica"/>
          <w:i/>
          <w:iCs/>
          <w:color w:val="4C4E4D"/>
          <w:sz w:val="27"/>
          <w:szCs w:val="27"/>
        </w:rPr>
        <w:t>1984, </w:t>
      </w:r>
      <w:r w:rsidRPr="0017128D">
        <w:rPr>
          <w:rFonts w:ascii="inherit" w:eastAsia="Times New Roman" w:hAnsi="inherit" w:cs="Helvetica"/>
          <w:color w:val="4C4E4D"/>
          <w:sz w:val="27"/>
          <w:szCs w:val="27"/>
        </w:rPr>
        <w:t>published in 1949. The comment is meant to highlight what a repressive surveillance state the characters live in, but looked at another way, it shows how lucky they are: At least their brains are still private.</w:t>
      </w:r>
    </w:p>
    <w:p w:rsidR="0017128D" w:rsidRPr="0017128D" w:rsidRDefault="0017128D" w:rsidP="0017128D">
      <w:pPr>
        <w:spacing w:beforeAutospacing="1" w:after="0" w:afterAutospacing="1" w:line="240" w:lineRule="auto"/>
        <w:rPr>
          <w:rFonts w:ascii="inherit" w:eastAsia="Times New Roman" w:hAnsi="inherit" w:cs="Helvetica"/>
          <w:color w:val="4C4E4D"/>
          <w:sz w:val="27"/>
          <w:szCs w:val="27"/>
        </w:rPr>
      </w:pPr>
      <w:r w:rsidRPr="0017128D">
        <w:rPr>
          <w:rFonts w:ascii="inherit" w:eastAsia="Times New Roman" w:hAnsi="inherit" w:cs="Helvetica"/>
          <w:color w:val="4C4E4D"/>
          <w:sz w:val="27"/>
          <w:szCs w:val="27"/>
        </w:rPr>
        <w:t>Over the past few weeks, </w:t>
      </w:r>
      <w:hyperlink r:id="rId6" w:history="1">
        <w:r w:rsidRPr="0017128D">
          <w:rPr>
            <w:rFonts w:ascii="inherit" w:eastAsia="Times New Roman" w:hAnsi="inherit" w:cs="Helvetica"/>
            <w:b/>
            <w:bCs/>
            <w:color w:val="4F7177"/>
            <w:sz w:val="27"/>
            <w:szCs w:val="27"/>
            <w:u w:val="single"/>
          </w:rPr>
          <w:t>Facebook</w:t>
        </w:r>
      </w:hyperlink>
      <w:r w:rsidRPr="0017128D">
        <w:rPr>
          <w:rFonts w:ascii="inherit" w:eastAsia="Times New Roman" w:hAnsi="inherit" w:cs="Helvetica"/>
          <w:color w:val="4C4E4D"/>
          <w:sz w:val="27"/>
          <w:szCs w:val="27"/>
        </w:rPr>
        <w:t> and Elon Musk’s </w:t>
      </w:r>
      <w:proofErr w:type="spellStart"/>
      <w:r w:rsidRPr="0017128D">
        <w:rPr>
          <w:rFonts w:ascii="inherit" w:eastAsia="Times New Roman" w:hAnsi="inherit" w:cs="Helvetica"/>
          <w:color w:val="4C4E4D"/>
          <w:sz w:val="27"/>
          <w:szCs w:val="27"/>
        </w:rPr>
        <w:fldChar w:fldCharType="begin"/>
      </w:r>
      <w:r w:rsidRPr="0017128D">
        <w:rPr>
          <w:rFonts w:ascii="inherit" w:eastAsia="Times New Roman" w:hAnsi="inherit" w:cs="Helvetica"/>
          <w:color w:val="4C4E4D"/>
          <w:sz w:val="27"/>
          <w:szCs w:val="27"/>
        </w:rPr>
        <w:instrText xml:space="preserve"> HYPERLINK "https://voxcom.cmail20.com/t/d-l-xlkdhkd-jytjceij-h/" </w:instrText>
      </w:r>
      <w:r w:rsidRPr="0017128D">
        <w:rPr>
          <w:rFonts w:ascii="inherit" w:eastAsia="Times New Roman" w:hAnsi="inherit" w:cs="Helvetica"/>
          <w:color w:val="4C4E4D"/>
          <w:sz w:val="27"/>
          <w:szCs w:val="27"/>
        </w:rPr>
        <w:fldChar w:fldCharType="separate"/>
      </w:r>
      <w:r w:rsidRPr="0017128D">
        <w:rPr>
          <w:rFonts w:ascii="inherit" w:eastAsia="Times New Roman" w:hAnsi="inherit" w:cs="Helvetica"/>
          <w:b/>
          <w:bCs/>
          <w:color w:val="4F7177"/>
          <w:sz w:val="27"/>
          <w:szCs w:val="27"/>
          <w:u w:val="single"/>
        </w:rPr>
        <w:t>Neuralink</w:t>
      </w:r>
      <w:proofErr w:type="spellEnd"/>
      <w:r w:rsidRPr="0017128D">
        <w:rPr>
          <w:rFonts w:ascii="inherit" w:eastAsia="Times New Roman" w:hAnsi="inherit" w:cs="Helvetica"/>
          <w:color w:val="4C4E4D"/>
          <w:sz w:val="27"/>
          <w:szCs w:val="27"/>
        </w:rPr>
        <w:fldChar w:fldCharType="end"/>
      </w:r>
      <w:r w:rsidRPr="0017128D">
        <w:rPr>
          <w:rFonts w:ascii="inherit" w:eastAsia="Times New Roman" w:hAnsi="inherit" w:cs="Helvetica"/>
          <w:color w:val="4C4E4D"/>
          <w:sz w:val="27"/>
          <w:szCs w:val="27"/>
        </w:rPr>
        <w:t> have announced that they’re building tech to read your mind — literally.</w:t>
      </w:r>
    </w:p>
    <w:p w:rsidR="0017128D" w:rsidRPr="0017128D" w:rsidRDefault="0017128D" w:rsidP="0017128D">
      <w:pPr>
        <w:spacing w:before="100" w:beforeAutospacing="1" w:after="100" w:afterAutospacing="1" w:line="240" w:lineRule="auto"/>
        <w:rPr>
          <w:rFonts w:ascii="inherit" w:eastAsia="Times New Roman" w:hAnsi="inherit" w:cs="Helvetica"/>
          <w:color w:val="4C4E4D"/>
          <w:sz w:val="27"/>
          <w:szCs w:val="27"/>
        </w:rPr>
      </w:pPr>
      <w:r w:rsidRPr="0017128D">
        <w:rPr>
          <w:rFonts w:ascii="inherit" w:eastAsia="Times New Roman" w:hAnsi="inherit" w:cs="Helvetica"/>
          <w:color w:val="4C4E4D"/>
          <w:sz w:val="27"/>
          <w:szCs w:val="27"/>
        </w:rPr>
        <w:t>Mark Zuckerberg’s company is funding research on brain-computer interfaces (BCIs) that can pick up thoughts directly from your neurons and translate them into words. The researchers say they’ve already built an algorithm that can decode words from brain activity in real time.</w:t>
      </w:r>
    </w:p>
    <w:p w:rsidR="0017128D" w:rsidRPr="0017128D" w:rsidRDefault="0017128D" w:rsidP="0017128D">
      <w:pPr>
        <w:spacing w:before="100" w:beforeAutospacing="1" w:after="100" w:afterAutospacing="1" w:line="240" w:lineRule="auto"/>
        <w:rPr>
          <w:rFonts w:ascii="inherit" w:eastAsia="Times New Roman" w:hAnsi="inherit" w:cs="Helvetica"/>
          <w:color w:val="4C4E4D"/>
          <w:sz w:val="27"/>
          <w:szCs w:val="27"/>
        </w:rPr>
      </w:pPr>
      <w:r w:rsidRPr="0017128D">
        <w:rPr>
          <w:rFonts w:ascii="inherit" w:eastAsia="Times New Roman" w:hAnsi="inherit" w:cs="Helvetica"/>
          <w:color w:val="4C4E4D"/>
          <w:sz w:val="27"/>
          <w:szCs w:val="27"/>
        </w:rPr>
        <w:t>And Musk’s company has created flexible “threads” that can be implanted into a brain and could one day allow you to control your smartphone or computer with just your thoughts. Musk wants to start testing in humans by the end of next year.</w:t>
      </w:r>
    </w:p>
    <w:p w:rsidR="0017128D" w:rsidRPr="0017128D" w:rsidRDefault="0017128D" w:rsidP="0017128D">
      <w:pPr>
        <w:spacing w:before="100" w:beforeAutospacing="1" w:after="100" w:afterAutospacing="1" w:line="240" w:lineRule="auto"/>
        <w:rPr>
          <w:rFonts w:ascii="inherit" w:eastAsia="Times New Roman" w:hAnsi="inherit" w:cs="Helvetica"/>
          <w:color w:val="4C4E4D"/>
          <w:sz w:val="27"/>
          <w:szCs w:val="27"/>
        </w:rPr>
      </w:pPr>
      <w:r w:rsidRPr="0017128D">
        <w:rPr>
          <w:rFonts w:ascii="inherit" w:eastAsia="Times New Roman" w:hAnsi="inherit" w:cs="Helvetica"/>
          <w:color w:val="4C4E4D"/>
          <w:sz w:val="27"/>
          <w:szCs w:val="27"/>
        </w:rPr>
        <w:t xml:space="preserve">Other companies such as Kernel, </w:t>
      </w:r>
      <w:proofErr w:type="spellStart"/>
      <w:r w:rsidRPr="0017128D">
        <w:rPr>
          <w:rFonts w:ascii="inherit" w:eastAsia="Times New Roman" w:hAnsi="inherit" w:cs="Helvetica"/>
          <w:color w:val="4C4E4D"/>
          <w:sz w:val="27"/>
          <w:szCs w:val="27"/>
        </w:rPr>
        <w:t>Emotiv</w:t>
      </w:r>
      <w:proofErr w:type="spellEnd"/>
      <w:r w:rsidRPr="0017128D">
        <w:rPr>
          <w:rFonts w:ascii="inherit" w:eastAsia="Times New Roman" w:hAnsi="inherit" w:cs="Helvetica"/>
          <w:color w:val="4C4E4D"/>
          <w:sz w:val="27"/>
          <w:szCs w:val="27"/>
        </w:rPr>
        <w:t xml:space="preserve">, and </w:t>
      </w:r>
      <w:proofErr w:type="spellStart"/>
      <w:r w:rsidRPr="0017128D">
        <w:rPr>
          <w:rFonts w:ascii="inherit" w:eastAsia="Times New Roman" w:hAnsi="inherit" w:cs="Helvetica"/>
          <w:color w:val="4C4E4D"/>
          <w:sz w:val="27"/>
          <w:szCs w:val="27"/>
        </w:rPr>
        <w:t>Neurosky</w:t>
      </w:r>
      <w:proofErr w:type="spellEnd"/>
      <w:r w:rsidRPr="0017128D">
        <w:rPr>
          <w:rFonts w:ascii="inherit" w:eastAsia="Times New Roman" w:hAnsi="inherit" w:cs="Helvetica"/>
          <w:color w:val="4C4E4D"/>
          <w:sz w:val="27"/>
          <w:szCs w:val="27"/>
        </w:rPr>
        <w:t xml:space="preserve"> are also working on brain tech. They say they’re building it for ethical purposes, like helping people with paralysis control their devices.</w:t>
      </w:r>
    </w:p>
    <w:p w:rsidR="0017128D" w:rsidRPr="0017128D" w:rsidRDefault="0017128D" w:rsidP="0017128D">
      <w:pPr>
        <w:spacing w:beforeAutospacing="1" w:after="0" w:afterAutospacing="1" w:line="240" w:lineRule="auto"/>
        <w:rPr>
          <w:rFonts w:ascii="inherit" w:eastAsia="Times New Roman" w:hAnsi="inherit" w:cs="Helvetica"/>
          <w:color w:val="4C4E4D"/>
          <w:sz w:val="27"/>
          <w:szCs w:val="27"/>
        </w:rPr>
      </w:pPr>
      <w:r w:rsidRPr="0017128D">
        <w:rPr>
          <w:rFonts w:ascii="inherit" w:eastAsia="Times New Roman" w:hAnsi="inherit" w:cs="Helvetica"/>
          <w:color w:val="4C4E4D"/>
          <w:sz w:val="27"/>
          <w:szCs w:val="27"/>
        </w:rPr>
        <w:t>This might sound like science fiction, but it’s already begun to change people’s lives. Over the past dozen years, a number of paralyzed patients have received brain implants that allow them to </w:t>
      </w:r>
      <w:hyperlink r:id="rId7" w:history="1">
        <w:r w:rsidRPr="0017128D">
          <w:rPr>
            <w:rFonts w:ascii="inherit" w:eastAsia="Times New Roman" w:hAnsi="inherit" w:cs="Helvetica"/>
            <w:b/>
            <w:bCs/>
            <w:color w:val="4F7177"/>
            <w:sz w:val="27"/>
            <w:szCs w:val="27"/>
            <w:u w:val="single"/>
          </w:rPr>
          <w:t>move a computer cursor</w:t>
        </w:r>
      </w:hyperlink>
      <w:r w:rsidRPr="0017128D">
        <w:rPr>
          <w:rFonts w:ascii="inherit" w:eastAsia="Times New Roman" w:hAnsi="inherit" w:cs="Helvetica"/>
          <w:color w:val="4C4E4D"/>
          <w:sz w:val="27"/>
          <w:szCs w:val="27"/>
        </w:rPr>
        <w:t> or </w:t>
      </w:r>
      <w:hyperlink r:id="rId8" w:history="1">
        <w:r w:rsidRPr="0017128D">
          <w:rPr>
            <w:rFonts w:ascii="inherit" w:eastAsia="Times New Roman" w:hAnsi="inherit" w:cs="Helvetica"/>
            <w:b/>
            <w:bCs/>
            <w:color w:val="4F7177"/>
            <w:sz w:val="27"/>
            <w:szCs w:val="27"/>
            <w:u w:val="single"/>
          </w:rPr>
          <w:t>control robotic arms</w:t>
        </w:r>
      </w:hyperlink>
      <w:r w:rsidRPr="0017128D">
        <w:rPr>
          <w:rFonts w:ascii="inherit" w:eastAsia="Times New Roman" w:hAnsi="inherit" w:cs="Helvetica"/>
          <w:color w:val="4C4E4D"/>
          <w:sz w:val="27"/>
          <w:szCs w:val="27"/>
        </w:rPr>
        <w:t>. Implants that can read thoughts are still years away from commercial availability, but research in the field is moving faster than most people realize.</w:t>
      </w:r>
    </w:p>
    <w:p w:rsidR="0017128D" w:rsidRPr="0017128D" w:rsidRDefault="0017128D" w:rsidP="0017128D">
      <w:pPr>
        <w:spacing w:before="100" w:beforeAutospacing="1" w:after="100" w:afterAutospacing="1" w:line="240" w:lineRule="auto"/>
        <w:rPr>
          <w:rFonts w:ascii="inherit" w:eastAsia="Times New Roman" w:hAnsi="inherit" w:cs="Helvetica"/>
          <w:color w:val="4C4E4D"/>
          <w:sz w:val="27"/>
          <w:szCs w:val="27"/>
        </w:rPr>
      </w:pPr>
      <w:r w:rsidRPr="0017128D">
        <w:rPr>
          <w:rFonts w:ascii="inherit" w:eastAsia="Times New Roman" w:hAnsi="inherit" w:cs="Helvetica"/>
          <w:color w:val="4C4E4D"/>
          <w:sz w:val="27"/>
          <w:szCs w:val="27"/>
        </w:rPr>
        <w:t>Your brain, the final privacy frontier, may not be private much longer.</w:t>
      </w:r>
    </w:p>
    <w:p w:rsidR="0017128D" w:rsidRPr="0017128D" w:rsidRDefault="0017128D" w:rsidP="0017128D">
      <w:pPr>
        <w:spacing w:beforeAutospacing="1" w:after="0" w:afterAutospacing="1" w:line="240" w:lineRule="auto"/>
        <w:rPr>
          <w:rFonts w:ascii="inherit" w:eastAsia="Times New Roman" w:hAnsi="inherit" w:cs="Helvetica"/>
          <w:color w:val="4C4E4D"/>
          <w:sz w:val="27"/>
          <w:szCs w:val="27"/>
        </w:rPr>
      </w:pPr>
      <w:r w:rsidRPr="0017128D">
        <w:rPr>
          <w:rFonts w:ascii="inherit" w:eastAsia="Times New Roman" w:hAnsi="inherit" w:cs="Helvetica"/>
          <w:color w:val="4C4E4D"/>
          <w:sz w:val="27"/>
          <w:szCs w:val="27"/>
        </w:rPr>
        <w:t xml:space="preserve">Some </w:t>
      </w:r>
      <w:proofErr w:type="spellStart"/>
      <w:r w:rsidRPr="0017128D">
        <w:rPr>
          <w:rFonts w:ascii="inherit" w:eastAsia="Times New Roman" w:hAnsi="inherit" w:cs="Helvetica"/>
          <w:color w:val="4C4E4D"/>
          <w:sz w:val="27"/>
          <w:szCs w:val="27"/>
        </w:rPr>
        <w:t>neuroethicists</w:t>
      </w:r>
      <w:proofErr w:type="spellEnd"/>
      <w:r w:rsidRPr="0017128D">
        <w:rPr>
          <w:rFonts w:ascii="inherit" w:eastAsia="Times New Roman" w:hAnsi="inherit" w:cs="Helvetica"/>
          <w:color w:val="4C4E4D"/>
          <w:sz w:val="27"/>
          <w:szCs w:val="27"/>
        </w:rPr>
        <w:t xml:space="preserve"> argue that the potential for misuse of these technologies is so great that we need revamped human rights laws — a new </w:t>
      </w:r>
      <w:hyperlink r:id="rId9" w:history="1">
        <w:r w:rsidRPr="0017128D">
          <w:rPr>
            <w:rFonts w:ascii="inherit" w:eastAsia="Times New Roman" w:hAnsi="inherit" w:cs="Helvetica"/>
            <w:b/>
            <w:bCs/>
            <w:color w:val="4F7177"/>
            <w:sz w:val="27"/>
            <w:szCs w:val="27"/>
            <w:u w:val="single"/>
          </w:rPr>
          <w:t>“jurisprudence of the mind”</w:t>
        </w:r>
      </w:hyperlink>
      <w:r w:rsidRPr="0017128D">
        <w:rPr>
          <w:rFonts w:ascii="inherit" w:eastAsia="Times New Roman" w:hAnsi="inherit" w:cs="Helvetica"/>
          <w:color w:val="4C4E4D"/>
          <w:sz w:val="27"/>
          <w:szCs w:val="27"/>
        </w:rPr>
        <w:t> — to protect us. The technologies have the potential to interfere with rights that are so basic that we may not even think of them as rights, like our ability to determine where our selves end and machines begin. Our current laws are not equipped to address this.</w:t>
      </w:r>
    </w:p>
    <w:p w:rsidR="0017128D" w:rsidRPr="0017128D" w:rsidRDefault="0017128D" w:rsidP="0017128D">
      <w:pPr>
        <w:spacing w:before="100" w:beforeAutospacing="1" w:after="100" w:afterAutospacing="1" w:line="240" w:lineRule="auto"/>
        <w:outlineLvl w:val="2"/>
        <w:rPr>
          <w:rFonts w:ascii="Helvetica" w:eastAsia="Times New Roman" w:hAnsi="Helvetica" w:cs="Helvetica"/>
          <w:b/>
          <w:bCs/>
          <w:color w:val="4C4E4D"/>
          <w:sz w:val="27"/>
          <w:szCs w:val="27"/>
        </w:rPr>
      </w:pPr>
      <w:r w:rsidRPr="0017128D">
        <w:rPr>
          <w:rFonts w:ascii="Helvetica" w:eastAsia="Times New Roman" w:hAnsi="Helvetica" w:cs="Helvetica"/>
          <w:b/>
          <w:bCs/>
          <w:color w:val="4C4E4D"/>
          <w:sz w:val="27"/>
          <w:szCs w:val="27"/>
        </w:rPr>
        <w:lastRenderedPageBreak/>
        <w:t>4 new rights we may need enshrined in law</w:t>
      </w:r>
    </w:p>
    <w:p w:rsidR="0017128D" w:rsidRPr="0017128D" w:rsidRDefault="0017128D" w:rsidP="0017128D">
      <w:pPr>
        <w:spacing w:beforeAutospacing="1" w:after="0" w:afterAutospacing="1" w:line="240" w:lineRule="auto"/>
        <w:rPr>
          <w:rFonts w:ascii="inherit" w:eastAsia="Times New Roman" w:hAnsi="inherit" w:cs="Helvetica"/>
          <w:color w:val="4C4E4D"/>
          <w:sz w:val="27"/>
          <w:szCs w:val="27"/>
        </w:rPr>
      </w:pPr>
      <w:r w:rsidRPr="0017128D">
        <w:rPr>
          <w:rFonts w:ascii="inherit" w:eastAsia="Times New Roman" w:hAnsi="inherit" w:cs="Helvetica"/>
          <w:color w:val="4C4E4D"/>
          <w:sz w:val="27"/>
          <w:szCs w:val="27"/>
        </w:rPr>
        <w:t>Several countries are already pondering how to handle “</w:t>
      </w:r>
      <w:proofErr w:type="spellStart"/>
      <w:r w:rsidRPr="0017128D">
        <w:rPr>
          <w:rFonts w:ascii="inherit" w:eastAsia="Times New Roman" w:hAnsi="inherit" w:cs="Helvetica"/>
          <w:color w:val="4C4E4D"/>
          <w:sz w:val="27"/>
          <w:szCs w:val="27"/>
        </w:rPr>
        <w:t>neurorights</w:t>
      </w:r>
      <w:proofErr w:type="spellEnd"/>
      <w:r w:rsidRPr="0017128D">
        <w:rPr>
          <w:rFonts w:ascii="inherit" w:eastAsia="Times New Roman" w:hAnsi="inherit" w:cs="Helvetica"/>
          <w:color w:val="4C4E4D"/>
          <w:sz w:val="27"/>
          <w:szCs w:val="27"/>
        </w:rPr>
        <w:t>.” In Chile, two bills that would make brain data protection a human right will come before parliament for </w:t>
      </w:r>
      <w:hyperlink r:id="rId10" w:history="1">
        <w:r w:rsidRPr="0017128D">
          <w:rPr>
            <w:rFonts w:ascii="inherit" w:eastAsia="Times New Roman" w:hAnsi="inherit" w:cs="Helvetica"/>
            <w:b/>
            <w:bCs/>
            <w:color w:val="4F7177"/>
            <w:sz w:val="27"/>
            <w:szCs w:val="27"/>
            <w:u w:val="single"/>
          </w:rPr>
          <w:t>a vote in November</w:t>
        </w:r>
      </w:hyperlink>
      <w:r w:rsidRPr="0017128D">
        <w:rPr>
          <w:rFonts w:ascii="inherit" w:eastAsia="Times New Roman" w:hAnsi="inherit" w:cs="Helvetica"/>
          <w:color w:val="4C4E4D"/>
          <w:sz w:val="27"/>
          <w:szCs w:val="27"/>
        </w:rPr>
        <w:t>, thanks in part to the </w:t>
      </w:r>
      <w:hyperlink r:id="rId11" w:history="1">
        <w:r w:rsidRPr="0017128D">
          <w:rPr>
            <w:rFonts w:ascii="inherit" w:eastAsia="Times New Roman" w:hAnsi="inherit" w:cs="Helvetica"/>
            <w:b/>
            <w:bCs/>
            <w:color w:val="4F7177"/>
            <w:sz w:val="27"/>
            <w:szCs w:val="27"/>
            <w:u w:val="single"/>
          </w:rPr>
          <w:t xml:space="preserve">advocacy of neuroscientist Rafael </w:t>
        </w:r>
        <w:proofErr w:type="spellStart"/>
        <w:r w:rsidRPr="0017128D">
          <w:rPr>
            <w:rFonts w:ascii="inherit" w:eastAsia="Times New Roman" w:hAnsi="inherit" w:cs="Helvetica"/>
            <w:b/>
            <w:bCs/>
            <w:color w:val="4F7177"/>
            <w:sz w:val="27"/>
            <w:szCs w:val="27"/>
            <w:u w:val="single"/>
          </w:rPr>
          <w:t>Yuste</w:t>
        </w:r>
        <w:proofErr w:type="spellEnd"/>
      </w:hyperlink>
      <w:r w:rsidRPr="0017128D">
        <w:rPr>
          <w:rFonts w:ascii="inherit" w:eastAsia="Times New Roman" w:hAnsi="inherit" w:cs="Helvetica"/>
          <w:color w:val="4C4E4D"/>
          <w:sz w:val="27"/>
          <w:szCs w:val="27"/>
        </w:rPr>
        <w:t>. In Europe, the OECD is expected this year to release a new set of principles for regulating the use of brain data.</w:t>
      </w:r>
    </w:p>
    <w:p w:rsidR="0017128D" w:rsidRPr="0017128D" w:rsidRDefault="0017128D" w:rsidP="0017128D">
      <w:pPr>
        <w:spacing w:beforeAutospacing="1" w:after="0" w:afterAutospacing="1" w:line="240" w:lineRule="auto"/>
        <w:rPr>
          <w:rFonts w:ascii="inherit" w:eastAsia="Times New Roman" w:hAnsi="inherit" w:cs="Helvetica"/>
          <w:color w:val="4C4E4D"/>
          <w:sz w:val="27"/>
          <w:szCs w:val="27"/>
        </w:rPr>
      </w:pPr>
      <w:r w:rsidRPr="0017128D">
        <w:rPr>
          <w:rFonts w:ascii="inherit" w:eastAsia="Times New Roman" w:hAnsi="inherit" w:cs="Helvetica"/>
          <w:color w:val="4C4E4D"/>
          <w:sz w:val="27"/>
          <w:szCs w:val="27"/>
        </w:rPr>
        <w:t xml:space="preserve">One of the main people pushing for these new human rights is </w:t>
      </w:r>
      <w:proofErr w:type="spellStart"/>
      <w:r w:rsidRPr="0017128D">
        <w:rPr>
          <w:rFonts w:ascii="inherit" w:eastAsia="Times New Roman" w:hAnsi="inherit" w:cs="Helvetica"/>
          <w:color w:val="4C4E4D"/>
          <w:sz w:val="27"/>
          <w:szCs w:val="27"/>
        </w:rPr>
        <w:t>neuroethicist</w:t>
      </w:r>
      <w:proofErr w:type="spellEnd"/>
      <w:r w:rsidRPr="0017128D">
        <w:rPr>
          <w:rFonts w:ascii="inherit" w:eastAsia="Times New Roman" w:hAnsi="inherit" w:cs="Helvetica"/>
          <w:color w:val="4C4E4D"/>
          <w:sz w:val="27"/>
          <w:szCs w:val="27"/>
        </w:rPr>
        <w:t> </w:t>
      </w:r>
      <w:hyperlink r:id="rId12" w:history="1">
        <w:r w:rsidRPr="0017128D">
          <w:rPr>
            <w:rFonts w:ascii="inherit" w:eastAsia="Times New Roman" w:hAnsi="inherit" w:cs="Helvetica"/>
            <w:b/>
            <w:bCs/>
            <w:color w:val="4F7177"/>
            <w:sz w:val="27"/>
            <w:szCs w:val="27"/>
            <w:u w:val="single"/>
          </w:rPr>
          <w:t xml:space="preserve">Marcello </w:t>
        </w:r>
        <w:proofErr w:type="spellStart"/>
        <w:r w:rsidRPr="0017128D">
          <w:rPr>
            <w:rFonts w:ascii="inherit" w:eastAsia="Times New Roman" w:hAnsi="inherit" w:cs="Helvetica"/>
            <w:b/>
            <w:bCs/>
            <w:color w:val="4F7177"/>
            <w:sz w:val="27"/>
            <w:szCs w:val="27"/>
            <w:u w:val="single"/>
          </w:rPr>
          <w:t>Ienca</w:t>
        </w:r>
        <w:proofErr w:type="spellEnd"/>
      </w:hyperlink>
      <w:r w:rsidRPr="0017128D">
        <w:rPr>
          <w:rFonts w:ascii="inherit" w:eastAsia="Times New Roman" w:hAnsi="inherit" w:cs="Helvetica"/>
          <w:color w:val="4C4E4D"/>
          <w:sz w:val="27"/>
          <w:szCs w:val="27"/>
        </w:rPr>
        <w:t>, a researcher at ETH Zurich, one of Europe’s top science and technology universities. In 2017, he released a paper outlining </w:t>
      </w:r>
      <w:hyperlink r:id="rId13" w:history="1">
        <w:r w:rsidRPr="0017128D">
          <w:rPr>
            <w:rFonts w:ascii="inherit" w:eastAsia="Times New Roman" w:hAnsi="inherit" w:cs="Helvetica"/>
            <w:b/>
            <w:bCs/>
            <w:color w:val="4F7177"/>
            <w:sz w:val="27"/>
            <w:szCs w:val="27"/>
            <w:u w:val="single"/>
          </w:rPr>
          <w:t xml:space="preserve">four specific rights for the </w:t>
        </w:r>
        <w:proofErr w:type="spellStart"/>
        <w:r w:rsidRPr="0017128D">
          <w:rPr>
            <w:rFonts w:ascii="inherit" w:eastAsia="Times New Roman" w:hAnsi="inherit" w:cs="Helvetica"/>
            <w:b/>
            <w:bCs/>
            <w:color w:val="4F7177"/>
            <w:sz w:val="27"/>
            <w:szCs w:val="27"/>
            <w:u w:val="single"/>
          </w:rPr>
          <w:t>neurotechnology</w:t>
        </w:r>
        <w:proofErr w:type="spellEnd"/>
        <w:r w:rsidRPr="0017128D">
          <w:rPr>
            <w:rFonts w:ascii="inherit" w:eastAsia="Times New Roman" w:hAnsi="inherit" w:cs="Helvetica"/>
            <w:b/>
            <w:bCs/>
            <w:color w:val="4F7177"/>
            <w:sz w:val="27"/>
            <w:szCs w:val="27"/>
            <w:u w:val="single"/>
          </w:rPr>
          <w:t xml:space="preserve"> age</w:t>
        </w:r>
      </w:hyperlink>
      <w:r w:rsidRPr="0017128D">
        <w:rPr>
          <w:rFonts w:ascii="inherit" w:eastAsia="Times New Roman" w:hAnsi="inherit" w:cs="Helvetica"/>
          <w:color w:val="4C4E4D"/>
          <w:sz w:val="27"/>
          <w:szCs w:val="27"/>
        </w:rPr>
        <w:t xml:space="preserve"> he believes we should enshrine in law. I reached out to ask what he thought of the recent revelations from Facebook and </w:t>
      </w:r>
      <w:proofErr w:type="spellStart"/>
      <w:r w:rsidRPr="0017128D">
        <w:rPr>
          <w:rFonts w:ascii="inherit" w:eastAsia="Times New Roman" w:hAnsi="inherit" w:cs="Helvetica"/>
          <w:color w:val="4C4E4D"/>
          <w:sz w:val="27"/>
          <w:szCs w:val="27"/>
        </w:rPr>
        <w:t>Neuralink</w:t>
      </w:r>
      <w:proofErr w:type="spellEnd"/>
      <w:r w:rsidRPr="0017128D">
        <w:rPr>
          <w:rFonts w:ascii="inherit" w:eastAsia="Times New Roman" w:hAnsi="inherit" w:cs="Helvetica"/>
          <w:color w:val="4C4E4D"/>
          <w:sz w:val="27"/>
          <w:szCs w:val="27"/>
        </w:rPr>
        <w:t>.</w:t>
      </w:r>
    </w:p>
    <w:p w:rsidR="0017128D" w:rsidRPr="0017128D" w:rsidRDefault="0017128D" w:rsidP="0017128D">
      <w:pPr>
        <w:spacing w:beforeAutospacing="1" w:after="0" w:afterAutospacing="1" w:line="240" w:lineRule="auto"/>
        <w:rPr>
          <w:rFonts w:ascii="inherit" w:eastAsia="Times New Roman" w:hAnsi="inherit" w:cs="Helvetica"/>
          <w:color w:val="4C4E4D"/>
          <w:sz w:val="27"/>
          <w:szCs w:val="27"/>
        </w:rPr>
      </w:pPr>
      <w:r w:rsidRPr="0017128D">
        <w:rPr>
          <w:rFonts w:ascii="inherit" w:eastAsia="Times New Roman" w:hAnsi="inherit" w:cs="Helvetica"/>
          <w:color w:val="4C4E4D"/>
          <w:sz w:val="27"/>
          <w:szCs w:val="27"/>
        </w:rPr>
        <w:t xml:space="preserve">“I’m very concerned about the commercialization of brain data in the consumer market,” he said. “And I’m not talking about a farfetched future. We already have consumer </w:t>
      </w:r>
      <w:proofErr w:type="spellStart"/>
      <w:r w:rsidRPr="0017128D">
        <w:rPr>
          <w:rFonts w:ascii="inherit" w:eastAsia="Times New Roman" w:hAnsi="inherit" w:cs="Helvetica"/>
          <w:color w:val="4C4E4D"/>
          <w:sz w:val="27"/>
          <w:szCs w:val="27"/>
        </w:rPr>
        <w:t>neurotech</w:t>
      </w:r>
      <w:proofErr w:type="spellEnd"/>
      <w:r w:rsidRPr="0017128D">
        <w:rPr>
          <w:rFonts w:ascii="inherit" w:eastAsia="Times New Roman" w:hAnsi="inherit" w:cs="Helvetica"/>
          <w:color w:val="4C4E4D"/>
          <w:sz w:val="27"/>
          <w:szCs w:val="27"/>
        </w:rPr>
        <w:t>, with people trading their brain data for services from private companies.” He mentioned </w:t>
      </w:r>
      <w:proofErr w:type="spellStart"/>
      <w:r w:rsidRPr="0017128D">
        <w:rPr>
          <w:rFonts w:ascii="inherit" w:eastAsia="Times New Roman" w:hAnsi="inherit" w:cs="Helvetica"/>
          <w:color w:val="4C4E4D"/>
          <w:sz w:val="27"/>
          <w:szCs w:val="27"/>
        </w:rPr>
        <w:fldChar w:fldCharType="begin"/>
      </w:r>
      <w:r w:rsidRPr="0017128D">
        <w:rPr>
          <w:rFonts w:ascii="inherit" w:eastAsia="Times New Roman" w:hAnsi="inherit" w:cs="Helvetica"/>
          <w:color w:val="4C4E4D"/>
          <w:sz w:val="27"/>
          <w:szCs w:val="27"/>
        </w:rPr>
        <w:instrText xml:space="preserve"> HYPERLINK "https://www.theverge.com/2015/5/8/8574681/mind-controlled-video-games-neurogaming-conference-oculus-vr" </w:instrText>
      </w:r>
      <w:r w:rsidRPr="0017128D">
        <w:rPr>
          <w:rFonts w:ascii="inherit" w:eastAsia="Times New Roman" w:hAnsi="inherit" w:cs="Helvetica"/>
          <w:color w:val="4C4E4D"/>
          <w:sz w:val="27"/>
          <w:szCs w:val="27"/>
        </w:rPr>
        <w:fldChar w:fldCharType="separate"/>
      </w:r>
      <w:r w:rsidRPr="0017128D">
        <w:rPr>
          <w:rFonts w:ascii="inherit" w:eastAsia="Times New Roman" w:hAnsi="inherit" w:cs="Helvetica"/>
          <w:b/>
          <w:bCs/>
          <w:color w:val="4F7177"/>
          <w:sz w:val="27"/>
          <w:szCs w:val="27"/>
          <w:u w:val="single"/>
        </w:rPr>
        <w:t>neurogaming</w:t>
      </w:r>
      <w:proofErr w:type="spellEnd"/>
      <w:r w:rsidRPr="0017128D">
        <w:rPr>
          <w:rFonts w:ascii="inherit" w:eastAsia="Times New Roman" w:hAnsi="inherit" w:cs="Helvetica"/>
          <w:color w:val="4C4E4D"/>
          <w:sz w:val="27"/>
          <w:szCs w:val="27"/>
        </w:rPr>
        <w:fldChar w:fldCharType="end"/>
      </w:r>
      <w:r w:rsidRPr="0017128D">
        <w:rPr>
          <w:rFonts w:ascii="inherit" w:eastAsia="Times New Roman" w:hAnsi="inherit" w:cs="Helvetica"/>
          <w:color w:val="4C4E4D"/>
          <w:sz w:val="27"/>
          <w:szCs w:val="27"/>
        </w:rPr>
        <w:t>, where you control your movements in a video game using your brain activity rather than a traditional controller, and </w:t>
      </w:r>
      <w:hyperlink r:id="rId14" w:history="1">
        <w:r w:rsidRPr="0017128D">
          <w:rPr>
            <w:rFonts w:ascii="inherit" w:eastAsia="Times New Roman" w:hAnsi="inherit" w:cs="Helvetica"/>
            <w:b/>
            <w:bCs/>
            <w:color w:val="4F7177"/>
            <w:sz w:val="27"/>
            <w:szCs w:val="27"/>
            <w:u w:val="single"/>
          </w:rPr>
          <w:t>self-tracking</w:t>
        </w:r>
      </w:hyperlink>
      <w:r w:rsidRPr="0017128D">
        <w:rPr>
          <w:rFonts w:ascii="inherit" w:eastAsia="Times New Roman" w:hAnsi="inherit" w:cs="Helvetica"/>
          <w:color w:val="4C4E4D"/>
          <w:sz w:val="27"/>
          <w:szCs w:val="27"/>
        </w:rPr>
        <w:t xml:space="preserve">, where you use wearable devices to, say, monitor your sleep. “I’m tempted to call it </w:t>
      </w:r>
      <w:proofErr w:type="spellStart"/>
      <w:r w:rsidRPr="0017128D">
        <w:rPr>
          <w:rFonts w:ascii="inherit" w:eastAsia="Times New Roman" w:hAnsi="inherit" w:cs="Helvetica"/>
          <w:color w:val="4C4E4D"/>
          <w:sz w:val="27"/>
          <w:szCs w:val="27"/>
        </w:rPr>
        <w:t>neurocapitalism</w:t>
      </w:r>
      <w:proofErr w:type="spellEnd"/>
      <w:r w:rsidRPr="0017128D">
        <w:rPr>
          <w:rFonts w:ascii="inherit" w:eastAsia="Times New Roman" w:hAnsi="inherit" w:cs="Helvetica"/>
          <w:color w:val="4C4E4D"/>
          <w:sz w:val="27"/>
          <w:szCs w:val="27"/>
        </w:rPr>
        <w:t>.”</w:t>
      </w:r>
    </w:p>
    <w:p w:rsidR="0017128D" w:rsidRPr="0017128D" w:rsidRDefault="0017128D" w:rsidP="0017128D">
      <w:pPr>
        <w:spacing w:before="100" w:beforeAutospacing="1" w:after="100" w:afterAutospacing="1" w:line="240" w:lineRule="auto"/>
        <w:rPr>
          <w:rFonts w:ascii="inherit" w:eastAsia="Times New Roman" w:hAnsi="inherit" w:cs="Helvetica"/>
          <w:color w:val="4C4E4D"/>
          <w:sz w:val="27"/>
          <w:szCs w:val="27"/>
        </w:rPr>
      </w:pPr>
      <w:r w:rsidRPr="0017128D">
        <w:rPr>
          <w:rFonts w:ascii="inherit" w:eastAsia="Times New Roman" w:hAnsi="inherit" w:cs="Helvetica"/>
          <w:color w:val="4C4E4D"/>
          <w:sz w:val="27"/>
          <w:szCs w:val="27"/>
        </w:rPr>
        <w:t>BCI tech includes systems that “read” neural activity to decode what it’s already saying, often with the help of AI-processing software, and systems that “write” to the brain, giving it new inputs to actually change how it’s functioning. Some systems do both.</w:t>
      </w:r>
    </w:p>
    <w:p w:rsidR="0017128D" w:rsidRPr="0017128D" w:rsidRDefault="0017128D" w:rsidP="0017128D">
      <w:pPr>
        <w:spacing w:before="100" w:beforeAutospacing="1" w:after="100" w:afterAutospacing="1" w:line="240" w:lineRule="auto"/>
        <w:rPr>
          <w:rFonts w:ascii="inherit" w:eastAsia="Times New Roman" w:hAnsi="inherit" w:cs="Helvetica"/>
          <w:color w:val="4C4E4D"/>
          <w:sz w:val="27"/>
          <w:szCs w:val="27"/>
        </w:rPr>
      </w:pPr>
      <w:r w:rsidRPr="0017128D">
        <w:rPr>
          <w:rFonts w:ascii="inherit" w:eastAsia="Times New Roman" w:hAnsi="inherit" w:cs="Helvetica"/>
          <w:color w:val="4C4E4D"/>
          <w:sz w:val="27"/>
          <w:szCs w:val="27"/>
        </w:rPr>
        <w:t xml:space="preserve">When I asked </w:t>
      </w:r>
      <w:proofErr w:type="spellStart"/>
      <w:r w:rsidRPr="0017128D">
        <w:rPr>
          <w:rFonts w:ascii="inherit" w:eastAsia="Times New Roman" w:hAnsi="inherit" w:cs="Helvetica"/>
          <w:color w:val="4C4E4D"/>
          <w:sz w:val="27"/>
          <w:szCs w:val="27"/>
        </w:rPr>
        <w:t>Ienca</w:t>
      </w:r>
      <w:proofErr w:type="spellEnd"/>
      <w:r w:rsidRPr="0017128D">
        <w:rPr>
          <w:rFonts w:ascii="inherit" w:eastAsia="Times New Roman" w:hAnsi="inherit" w:cs="Helvetica"/>
          <w:color w:val="4C4E4D"/>
          <w:sz w:val="27"/>
          <w:szCs w:val="27"/>
        </w:rPr>
        <w:t xml:space="preserve"> to explain each of the four human rights he believes we need and to give a concrete example of how </w:t>
      </w:r>
      <w:proofErr w:type="spellStart"/>
      <w:r w:rsidRPr="0017128D">
        <w:rPr>
          <w:rFonts w:ascii="inherit" w:eastAsia="Times New Roman" w:hAnsi="inherit" w:cs="Helvetica"/>
          <w:color w:val="4C4E4D"/>
          <w:sz w:val="27"/>
          <w:szCs w:val="27"/>
        </w:rPr>
        <w:t>neurotechnology</w:t>
      </w:r>
      <w:proofErr w:type="spellEnd"/>
      <w:r w:rsidRPr="0017128D">
        <w:rPr>
          <w:rFonts w:ascii="inherit" w:eastAsia="Times New Roman" w:hAnsi="inherit" w:cs="Helvetica"/>
          <w:color w:val="4C4E4D"/>
          <w:sz w:val="27"/>
          <w:szCs w:val="27"/>
        </w:rPr>
        <w:t xml:space="preserve"> might violate it, he came up with some frightening scenarios, some of them already underway. Let’s break them down.</w:t>
      </w:r>
    </w:p>
    <w:p w:rsidR="0017128D" w:rsidRPr="0017128D" w:rsidRDefault="0017128D" w:rsidP="0017128D">
      <w:pPr>
        <w:spacing w:before="100" w:beforeAutospacing="1" w:after="100" w:afterAutospacing="1" w:line="240" w:lineRule="auto"/>
        <w:outlineLvl w:val="3"/>
        <w:rPr>
          <w:rFonts w:ascii="Helvetica" w:eastAsia="Times New Roman" w:hAnsi="Helvetica" w:cs="Helvetica"/>
          <w:b/>
          <w:bCs/>
          <w:color w:val="4C4E4D"/>
          <w:sz w:val="24"/>
          <w:szCs w:val="24"/>
        </w:rPr>
      </w:pPr>
      <w:r w:rsidRPr="0017128D">
        <w:rPr>
          <w:rFonts w:ascii="Helvetica" w:eastAsia="Times New Roman" w:hAnsi="Helvetica" w:cs="Helvetica"/>
          <w:b/>
          <w:bCs/>
          <w:color w:val="4C4E4D"/>
          <w:sz w:val="24"/>
          <w:szCs w:val="24"/>
        </w:rPr>
        <w:t>1. The right to cognitive liberty</w:t>
      </w:r>
    </w:p>
    <w:p w:rsidR="0017128D" w:rsidRPr="0017128D" w:rsidRDefault="0017128D" w:rsidP="0017128D">
      <w:pPr>
        <w:spacing w:beforeAutospacing="1" w:after="0" w:afterAutospacing="1" w:line="240" w:lineRule="auto"/>
        <w:rPr>
          <w:rFonts w:ascii="inherit" w:eastAsia="Times New Roman" w:hAnsi="inherit" w:cs="Helvetica"/>
          <w:color w:val="4C4E4D"/>
          <w:sz w:val="27"/>
          <w:szCs w:val="27"/>
        </w:rPr>
      </w:pPr>
      <w:r w:rsidRPr="0017128D">
        <w:rPr>
          <w:rFonts w:ascii="inherit" w:eastAsia="Times New Roman" w:hAnsi="inherit" w:cs="Helvetica"/>
          <w:color w:val="4C4E4D"/>
          <w:sz w:val="27"/>
          <w:szCs w:val="27"/>
        </w:rPr>
        <w:t>You should</w:t>
      </w:r>
      <w:r w:rsidRPr="0017128D">
        <w:rPr>
          <w:rFonts w:ascii="inherit" w:eastAsia="Times New Roman" w:hAnsi="inherit" w:cs="Helvetica"/>
          <w:b/>
          <w:bCs/>
          <w:color w:val="4C4E4D"/>
          <w:sz w:val="27"/>
          <w:szCs w:val="27"/>
        </w:rPr>
        <w:t> </w:t>
      </w:r>
      <w:r w:rsidRPr="0017128D">
        <w:rPr>
          <w:rFonts w:ascii="inherit" w:eastAsia="Times New Roman" w:hAnsi="inherit" w:cs="Helvetica"/>
          <w:color w:val="4C4E4D"/>
          <w:sz w:val="27"/>
          <w:szCs w:val="27"/>
        </w:rPr>
        <w:t xml:space="preserve">have the right to freely decide you want to use a given </w:t>
      </w:r>
      <w:proofErr w:type="spellStart"/>
      <w:r w:rsidRPr="0017128D">
        <w:rPr>
          <w:rFonts w:ascii="inherit" w:eastAsia="Times New Roman" w:hAnsi="inherit" w:cs="Helvetica"/>
          <w:color w:val="4C4E4D"/>
          <w:sz w:val="27"/>
          <w:szCs w:val="27"/>
        </w:rPr>
        <w:t>neurotechnology</w:t>
      </w:r>
      <w:proofErr w:type="spellEnd"/>
      <w:r w:rsidRPr="0017128D">
        <w:rPr>
          <w:rFonts w:ascii="inherit" w:eastAsia="Times New Roman" w:hAnsi="inherit" w:cs="Helvetica"/>
          <w:color w:val="4C4E4D"/>
          <w:sz w:val="27"/>
          <w:szCs w:val="27"/>
        </w:rPr>
        <w:t xml:space="preserve"> or to refuse it.</w:t>
      </w:r>
    </w:p>
    <w:p w:rsidR="0017128D" w:rsidRPr="0017128D" w:rsidRDefault="0017128D" w:rsidP="0017128D">
      <w:pPr>
        <w:spacing w:beforeAutospacing="1" w:after="0" w:afterAutospacing="1" w:line="240" w:lineRule="auto"/>
        <w:rPr>
          <w:rFonts w:ascii="inherit" w:eastAsia="Times New Roman" w:hAnsi="inherit" w:cs="Helvetica"/>
          <w:color w:val="4C4E4D"/>
          <w:sz w:val="27"/>
          <w:szCs w:val="27"/>
        </w:rPr>
      </w:pPr>
      <w:r w:rsidRPr="0017128D">
        <w:rPr>
          <w:rFonts w:ascii="inherit" w:eastAsia="Times New Roman" w:hAnsi="inherit" w:cs="Helvetica"/>
          <w:color w:val="4C4E4D"/>
          <w:sz w:val="27"/>
          <w:szCs w:val="27"/>
        </w:rPr>
        <w:t>In China, the government is already mining data from some employees’ brains by having them wear </w:t>
      </w:r>
      <w:hyperlink r:id="rId15" w:history="1">
        <w:r w:rsidRPr="0017128D">
          <w:rPr>
            <w:rFonts w:ascii="inherit" w:eastAsia="Times New Roman" w:hAnsi="inherit" w:cs="Helvetica"/>
            <w:b/>
            <w:bCs/>
            <w:color w:val="4F7177"/>
            <w:sz w:val="27"/>
            <w:szCs w:val="27"/>
            <w:u w:val="single"/>
          </w:rPr>
          <w:t>caps that scan their brainwaves</w:t>
        </w:r>
      </w:hyperlink>
      <w:r w:rsidRPr="0017128D">
        <w:rPr>
          <w:rFonts w:ascii="inherit" w:eastAsia="Times New Roman" w:hAnsi="inherit" w:cs="Helvetica"/>
          <w:color w:val="4C4E4D"/>
          <w:sz w:val="27"/>
          <w:szCs w:val="27"/>
        </w:rPr>
        <w:t xml:space="preserve"> for depression, anxiety, rage, or fatigue. “If your employer wants you to wear an EEG headset to monitor your attention </w:t>
      </w:r>
      <w:proofErr w:type="gramStart"/>
      <w:r w:rsidRPr="0017128D">
        <w:rPr>
          <w:rFonts w:ascii="inherit" w:eastAsia="Times New Roman" w:hAnsi="inherit" w:cs="Helvetica"/>
          <w:color w:val="4C4E4D"/>
          <w:sz w:val="27"/>
          <w:szCs w:val="27"/>
        </w:rPr>
        <w:t>levels, that might qualify as a violation of the cognitive liberty principle,</w:t>
      </w:r>
      <w:proofErr w:type="gramEnd"/>
      <w:r w:rsidRPr="0017128D">
        <w:rPr>
          <w:rFonts w:ascii="inherit" w:eastAsia="Times New Roman" w:hAnsi="inherit" w:cs="Helvetica"/>
          <w:color w:val="4C4E4D"/>
          <w:sz w:val="27"/>
          <w:szCs w:val="27"/>
        </w:rPr>
        <w:t xml:space="preserve">” </w:t>
      </w:r>
      <w:proofErr w:type="spellStart"/>
      <w:r w:rsidRPr="0017128D">
        <w:rPr>
          <w:rFonts w:ascii="inherit" w:eastAsia="Times New Roman" w:hAnsi="inherit" w:cs="Helvetica"/>
          <w:color w:val="4C4E4D"/>
          <w:sz w:val="27"/>
          <w:szCs w:val="27"/>
        </w:rPr>
        <w:t>Ienca</w:t>
      </w:r>
      <w:proofErr w:type="spellEnd"/>
      <w:r w:rsidRPr="0017128D">
        <w:rPr>
          <w:rFonts w:ascii="inherit" w:eastAsia="Times New Roman" w:hAnsi="inherit" w:cs="Helvetica"/>
          <w:color w:val="4C4E4D"/>
          <w:sz w:val="27"/>
          <w:szCs w:val="27"/>
        </w:rPr>
        <w:t xml:space="preserve"> said, because even if you’re told that wearing the device is optional, you’ll </w:t>
      </w:r>
      <w:r w:rsidRPr="0017128D">
        <w:rPr>
          <w:rFonts w:ascii="inherit" w:eastAsia="Times New Roman" w:hAnsi="inherit" w:cs="Helvetica"/>
          <w:color w:val="4C4E4D"/>
          <w:sz w:val="27"/>
          <w:szCs w:val="27"/>
        </w:rPr>
        <w:lastRenderedPageBreak/>
        <w:t>probably feel implicit pressure to do so since you don’t want to be at a competitive disadvantage.</w:t>
      </w:r>
    </w:p>
    <w:p w:rsidR="0017128D" w:rsidRPr="0017128D" w:rsidRDefault="0017128D" w:rsidP="0017128D">
      <w:pPr>
        <w:spacing w:before="100" w:beforeAutospacing="1" w:after="100" w:afterAutospacing="1" w:line="240" w:lineRule="auto"/>
        <w:rPr>
          <w:rFonts w:ascii="inherit" w:eastAsia="Times New Roman" w:hAnsi="inherit" w:cs="Helvetica"/>
          <w:color w:val="4C4E4D"/>
          <w:sz w:val="27"/>
          <w:szCs w:val="27"/>
        </w:rPr>
      </w:pPr>
      <w:r w:rsidRPr="0017128D">
        <w:rPr>
          <w:rFonts w:ascii="inherit" w:eastAsia="Times New Roman" w:hAnsi="inherit" w:cs="Helvetica"/>
          <w:color w:val="4C4E4D"/>
          <w:sz w:val="27"/>
          <w:szCs w:val="27"/>
        </w:rPr>
        <w:t xml:space="preserve">He added that the US military is also looking into </w:t>
      </w:r>
      <w:proofErr w:type="spellStart"/>
      <w:r w:rsidRPr="0017128D">
        <w:rPr>
          <w:rFonts w:ascii="inherit" w:eastAsia="Times New Roman" w:hAnsi="inherit" w:cs="Helvetica"/>
          <w:color w:val="4C4E4D"/>
          <w:sz w:val="27"/>
          <w:szCs w:val="27"/>
        </w:rPr>
        <w:t>neurotechnologies</w:t>
      </w:r>
      <w:proofErr w:type="spellEnd"/>
      <w:r w:rsidRPr="0017128D">
        <w:rPr>
          <w:rFonts w:ascii="inherit" w:eastAsia="Times New Roman" w:hAnsi="inherit" w:cs="Helvetica"/>
          <w:color w:val="4C4E4D"/>
          <w:sz w:val="27"/>
          <w:szCs w:val="27"/>
        </w:rPr>
        <w:t xml:space="preserve"> to make soldiers more fit for duty. Down the line, that could include ways to make them less empathetic and more belligerent. Soldiers may be pressured to accept interventions.</w:t>
      </w:r>
    </w:p>
    <w:p w:rsidR="0017128D" w:rsidRPr="0017128D" w:rsidRDefault="0017128D" w:rsidP="0017128D">
      <w:pPr>
        <w:spacing w:before="100" w:beforeAutospacing="1" w:after="100" w:afterAutospacing="1" w:line="240" w:lineRule="auto"/>
        <w:rPr>
          <w:rFonts w:ascii="inherit" w:eastAsia="Times New Roman" w:hAnsi="inherit" w:cs="Helvetica"/>
          <w:color w:val="4C4E4D"/>
          <w:sz w:val="27"/>
          <w:szCs w:val="27"/>
        </w:rPr>
      </w:pPr>
      <w:r w:rsidRPr="0017128D">
        <w:rPr>
          <w:rFonts w:ascii="inherit" w:eastAsia="Times New Roman" w:hAnsi="inherit" w:cs="Helvetica"/>
          <w:color w:val="4C4E4D"/>
          <w:sz w:val="27"/>
          <w:szCs w:val="27"/>
        </w:rPr>
        <w:t xml:space="preserve">“There is already military-funded research to see if we can monitor decreases in attention levels and concentration, with hybrid BCIs that can ‘read’ deficits in attention levels and ‘write’ to the brain to increase alertness through neuromodulation. There are DARPA-funded projects that attempt to do so,” </w:t>
      </w:r>
      <w:proofErr w:type="spellStart"/>
      <w:r w:rsidRPr="0017128D">
        <w:rPr>
          <w:rFonts w:ascii="inherit" w:eastAsia="Times New Roman" w:hAnsi="inherit" w:cs="Helvetica"/>
          <w:color w:val="4C4E4D"/>
          <w:sz w:val="27"/>
          <w:szCs w:val="27"/>
        </w:rPr>
        <w:t>Ienca</w:t>
      </w:r>
      <w:proofErr w:type="spellEnd"/>
      <w:r w:rsidRPr="0017128D">
        <w:rPr>
          <w:rFonts w:ascii="inherit" w:eastAsia="Times New Roman" w:hAnsi="inherit" w:cs="Helvetica"/>
          <w:color w:val="4C4E4D"/>
          <w:sz w:val="27"/>
          <w:szCs w:val="27"/>
        </w:rPr>
        <w:t xml:space="preserve"> said, referring to the Defense Department’s advanced research agency.</w:t>
      </w:r>
    </w:p>
    <w:p w:rsidR="0017128D" w:rsidRPr="0017128D" w:rsidRDefault="0017128D" w:rsidP="0017128D">
      <w:pPr>
        <w:spacing w:before="100" w:beforeAutospacing="1" w:after="100" w:afterAutospacing="1" w:line="240" w:lineRule="auto"/>
        <w:outlineLvl w:val="3"/>
        <w:rPr>
          <w:rFonts w:ascii="Helvetica" w:eastAsia="Times New Roman" w:hAnsi="Helvetica" w:cs="Helvetica"/>
          <w:b/>
          <w:bCs/>
          <w:color w:val="4C4E4D"/>
          <w:sz w:val="24"/>
          <w:szCs w:val="24"/>
        </w:rPr>
      </w:pPr>
      <w:r w:rsidRPr="0017128D">
        <w:rPr>
          <w:rFonts w:ascii="Helvetica" w:eastAsia="Times New Roman" w:hAnsi="Helvetica" w:cs="Helvetica"/>
          <w:b/>
          <w:bCs/>
          <w:color w:val="4C4E4D"/>
          <w:sz w:val="24"/>
          <w:szCs w:val="24"/>
        </w:rPr>
        <w:t>2. The right to mental privacy</w:t>
      </w:r>
    </w:p>
    <w:p w:rsidR="0017128D" w:rsidRPr="0017128D" w:rsidRDefault="0017128D" w:rsidP="0017128D">
      <w:pPr>
        <w:spacing w:beforeAutospacing="1" w:after="0" w:afterAutospacing="1" w:line="240" w:lineRule="auto"/>
        <w:rPr>
          <w:rFonts w:ascii="inherit" w:eastAsia="Times New Roman" w:hAnsi="inherit" w:cs="Helvetica"/>
          <w:color w:val="4C4E4D"/>
          <w:sz w:val="27"/>
          <w:szCs w:val="27"/>
        </w:rPr>
      </w:pPr>
      <w:r w:rsidRPr="0017128D">
        <w:rPr>
          <w:rFonts w:ascii="inherit" w:eastAsia="Times New Roman" w:hAnsi="inherit" w:cs="Helvetica"/>
          <w:color w:val="4C4E4D"/>
          <w:sz w:val="27"/>
          <w:szCs w:val="27"/>
        </w:rPr>
        <w:t>You should</w:t>
      </w:r>
      <w:r w:rsidRPr="0017128D">
        <w:rPr>
          <w:rFonts w:ascii="inherit" w:eastAsia="Times New Roman" w:hAnsi="inherit" w:cs="Helvetica"/>
          <w:b/>
          <w:bCs/>
          <w:color w:val="4C4E4D"/>
          <w:sz w:val="27"/>
          <w:szCs w:val="27"/>
        </w:rPr>
        <w:t> </w:t>
      </w:r>
      <w:r w:rsidRPr="0017128D">
        <w:rPr>
          <w:rFonts w:ascii="inherit" w:eastAsia="Times New Roman" w:hAnsi="inherit" w:cs="Helvetica"/>
          <w:color w:val="4C4E4D"/>
          <w:sz w:val="27"/>
          <w:szCs w:val="27"/>
        </w:rPr>
        <w:t>have the right to seclude your brain data or to publicly share it.</w:t>
      </w:r>
    </w:p>
    <w:p w:rsidR="0017128D" w:rsidRPr="0017128D" w:rsidRDefault="0017128D" w:rsidP="0017128D">
      <w:pPr>
        <w:spacing w:before="100" w:beforeAutospacing="1" w:after="100" w:afterAutospacing="1" w:line="240" w:lineRule="auto"/>
        <w:rPr>
          <w:rFonts w:ascii="inherit" w:eastAsia="Times New Roman" w:hAnsi="inherit" w:cs="Helvetica"/>
          <w:color w:val="4C4E4D"/>
          <w:sz w:val="27"/>
          <w:szCs w:val="27"/>
        </w:rPr>
      </w:pPr>
      <w:proofErr w:type="spellStart"/>
      <w:r w:rsidRPr="0017128D">
        <w:rPr>
          <w:rFonts w:ascii="inherit" w:eastAsia="Times New Roman" w:hAnsi="inherit" w:cs="Helvetica"/>
          <w:color w:val="4C4E4D"/>
          <w:sz w:val="27"/>
          <w:szCs w:val="27"/>
        </w:rPr>
        <w:t>Ienca</w:t>
      </w:r>
      <w:proofErr w:type="spellEnd"/>
      <w:r w:rsidRPr="0017128D">
        <w:rPr>
          <w:rFonts w:ascii="inherit" w:eastAsia="Times New Roman" w:hAnsi="inherit" w:cs="Helvetica"/>
          <w:color w:val="4C4E4D"/>
          <w:sz w:val="27"/>
          <w:szCs w:val="27"/>
        </w:rPr>
        <w:t xml:space="preserve"> emphasized that </w:t>
      </w:r>
      <w:proofErr w:type="spellStart"/>
      <w:r w:rsidRPr="0017128D">
        <w:rPr>
          <w:rFonts w:ascii="inherit" w:eastAsia="Times New Roman" w:hAnsi="inherit" w:cs="Helvetica"/>
          <w:color w:val="4C4E4D"/>
          <w:sz w:val="27"/>
          <w:szCs w:val="27"/>
        </w:rPr>
        <w:t>neurotechnology</w:t>
      </w:r>
      <w:proofErr w:type="spellEnd"/>
      <w:r w:rsidRPr="0017128D">
        <w:rPr>
          <w:rFonts w:ascii="inherit" w:eastAsia="Times New Roman" w:hAnsi="inherit" w:cs="Helvetica"/>
          <w:color w:val="4C4E4D"/>
          <w:sz w:val="27"/>
          <w:szCs w:val="27"/>
        </w:rPr>
        <w:t xml:space="preserve"> has huge implications for law enforcement and government surveillance. “If brain-reading devices have the ability to read the content of thoughts,” he said, “in the years to come governments will be interested in using this tech for interrogations and investigations.”</w:t>
      </w:r>
    </w:p>
    <w:p w:rsidR="0017128D" w:rsidRPr="0017128D" w:rsidRDefault="0017128D" w:rsidP="0017128D">
      <w:pPr>
        <w:spacing w:before="100" w:beforeAutospacing="1" w:after="100" w:afterAutospacing="1" w:line="240" w:lineRule="auto"/>
        <w:rPr>
          <w:rFonts w:ascii="inherit" w:eastAsia="Times New Roman" w:hAnsi="inherit" w:cs="Helvetica"/>
          <w:color w:val="4C4E4D"/>
          <w:sz w:val="27"/>
          <w:szCs w:val="27"/>
        </w:rPr>
      </w:pPr>
      <w:r w:rsidRPr="0017128D">
        <w:rPr>
          <w:rFonts w:ascii="inherit" w:eastAsia="Times New Roman" w:hAnsi="inherit" w:cs="Helvetica"/>
          <w:color w:val="4C4E4D"/>
          <w:sz w:val="27"/>
          <w:szCs w:val="27"/>
        </w:rPr>
        <w:t>The right to remain silent and the principle against self-incrimination — enshrined in the US Constitution — could become meaningless in a world where the authorities are empowered to eavesdrop on your mental state without your consent.</w:t>
      </w:r>
    </w:p>
    <w:p w:rsidR="0017128D" w:rsidRPr="0017128D" w:rsidRDefault="0017128D" w:rsidP="0017128D">
      <w:pPr>
        <w:spacing w:beforeAutospacing="1" w:after="0" w:afterAutospacing="1" w:line="240" w:lineRule="auto"/>
        <w:rPr>
          <w:rFonts w:ascii="inherit" w:eastAsia="Times New Roman" w:hAnsi="inherit" w:cs="Helvetica"/>
          <w:color w:val="4C4E4D"/>
          <w:sz w:val="27"/>
          <w:szCs w:val="27"/>
        </w:rPr>
      </w:pPr>
      <w:r w:rsidRPr="0017128D">
        <w:rPr>
          <w:rFonts w:ascii="inherit" w:eastAsia="Times New Roman" w:hAnsi="inherit" w:cs="Helvetica"/>
          <w:color w:val="4C4E4D"/>
          <w:sz w:val="27"/>
          <w:szCs w:val="27"/>
        </w:rPr>
        <w:t>It’s a scenario reminiscent of the sci-fi movie</w:t>
      </w:r>
      <w:r w:rsidRPr="0017128D">
        <w:rPr>
          <w:rFonts w:ascii="inherit" w:eastAsia="Times New Roman" w:hAnsi="inherit" w:cs="Helvetica"/>
          <w:i/>
          <w:iCs/>
          <w:color w:val="4C4E4D"/>
          <w:sz w:val="27"/>
          <w:szCs w:val="27"/>
        </w:rPr>
        <w:t> Minority Report</w:t>
      </w:r>
      <w:r w:rsidRPr="0017128D">
        <w:rPr>
          <w:rFonts w:ascii="inherit" w:eastAsia="Times New Roman" w:hAnsi="inherit" w:cs="Helvetica"/>
          <w:color w:val="4C4E4D"/>
          <w:sz w:val="27"/>
          <w:szCs w:val="27"/>
        </w:rPr>
        <w:t xml:space="preserve">, in which a special police unit called the </w:t>
      </w:r>
      <w:proofErr w:type="spellStart"/>
      <w:r w:rsidRPr="0017128D">
        <w:rPr>
          <w:rFonts w:ascii="inherit" w:eastAsia="Times New Roman" w:hAnsi="inherit" w:cs="Helvetica"/>
          <w:color w:val="4C4E4D"/>
          <w:sz w:val="27"/>
          <w:szCs w:val="27"/>
        </w:rPr>
        <w:t>PreCrime</w:t>
      </w:r>
      <w:proofErr w:type="spellEnd"/>
      <w:r w:rsidRPr="0017128D">
        <w:rPr>
          <w:rFonts w:ascii="inherit" w:eastAsia="Times New Roman" w:hAnsi="inherit" w:cs="Helvetica"/>
          <w:color w:val="4C4E4D"/>
          <w:sz w:val="27"/>
          <w:szCs w:val="27"/>
        </w:rPr>
        <w:t xml:space="preserve"> Division identifies and arrests murderers before they commit their crimes.</w:t>
      </w:r>
    </w:p>
    <w:p w:rsidR="0017128D" w:rsidRPr="0017128D" w:rsidRDefault="0017128D" w:rsidP="0017128D">
      <w:pPr>
        <w:spacing w:before="100" w:beforeAutospacing="1" w:after="100" w:afterAutospacing="1" w:line="240" w:lineRule="auto"/>
        <w:outlineLvl w:val="3"/>
        <w:rPr>
          <w:rFonts w:ascii="Helvetica" w:eastAsia="Times New Roman" w:hAnsi="Helvetica" w:cs="Helvetica"/>
          <w:b/>
          <w:bCs/>
          <w:color w:val="4C4E4D"/>
          <w:sz w:val="24"/>
          <w:szCs w:val="24"/>
        </w:rPr>
      </w:pPr>
      <w:r w:rsidRPr="0017128D">
        <w:rPr>
          <w:rFonts w:ascii="Helvetica" w:eastAsia="Times New Roman" w:hAnsi="Helvetica" w:cs="Helvetica"/>
          <w:b/>
          <w:bCs/>
          <w:color w:val="4C4E4D"/>
          <w:sz w:val="24"/>
          <w:szCs w:val="24"/>
        </w:rPr>
        <w:t>3. The right to mental integrity</w:t>
      </w:r>
    </w:p>
    <w:p w:rsidR="0017128D" w:rsidRPr="0017128D" w:rsidRDefault="0017128D" w:rsidP="0017128D">
      <w:pPr>
        <w:spacing w:beforeAutospacing="1" w:after="0" w:afterAutospacing="1" w:line="240" w:lineRule="auto"/>
        <w:rPr>
          <w:rFonts w:ascii="inherit" w:eastAsia="Times New Roman" w:hAnsi="inherit" w:cs="Helvetica"/>
          <w:color w:val="4C4E4D"/>
          <w:sz w:val="27"/>
          <w:szCs w:val="27"/>
        </w:rPr>
      </w:pPr>
      <w:r w:rsidRPr="0017128D">
        <w:rPr>
          <w:rFonts w:ascii="inherit" w:eastAsia="Times New Roman" w:hAnsi="inherit" w:cs="Helvetica"/>
          <w:color w:val="4C4E4D"/>
          <w:sz w:val="27"/>
          <w:szCs w:val="27"/>
        </w:rPr>
        <w:t>You should</w:t>
      </w:r>
      <w:r w:rsidRPr="0017128D">
        <w:rPr>
          <w:rFonts w:ascii="inherit" w:eastAsia="Times New Roman" w:hAnsi="inherit" w:cs="Helvetica"/>
          <w:b/>
          <w:bCs/>
          <w:color w:val="4C4E4D"/>
          <w:sz w:val="27"/>
          <w:szCs w:val="27"/>
        </w:rPr>
        <w:t> </w:t>
      </w:r>
      <w:r w:rsidRPr="0017128D">
        <w:rPr>
          <w:rFonts w:ascii="inherit" w:eastAsia="Times New Roman" w:hAnsi="inherit" w:cs="Helvetica"/>
          <w:color w:val="4C4E4D"/>
          <w:sz w:val="27"/>
          <w:szCs w:val="27"/>
        </w:rPr>
        <w:t xml:space="preserve">have the right not to be harmed physically or psychologically by </w:t>
      </w:r>
      <w:proofErr w:type="spellStart"/>
      <w:proofErr w:type="gramStart"/>
      <w:r w:rsidRPr="0017128D">
        <w:rPr>
          <w:rFonts w:ascii="inherit" w:eastAsia="Times New Roman" w:hAnsi="inherit" w:cs="Helvetica"/>
          <w:color w:val="4C4E4D"/>
          <w:sz w:val="27"/>
          <w:szCs w:val="27"/>
        </w:rPr>
        <w:t>neurotechnology</w:t>
      </w:r>
      <w:proofErr w:type="spellEnd"/>
      <w:proofErr w:type="gramEnd"/>
      <w:r w:rsidRPr="0017128D">
        <w:rPr>
          <w:rFonts w:ascii="inherit" w:eastAsia="Times New Roman" w:hAnsi="inherit" w:cs="Helvetica"/>
          <w:color w:val="4C4E4D"/>
          <w:sz w:val="27"/>
          <w:szCs w:val="27"/>
        </w:rPr>
        <w:t>.</w:t>
      </w:r>
    </w:p>
    <w:p w:rsidR="0017128D" w:rsidRPr="0017128D" w:rsidRDefault="0017128D" w:rsidP="0017128D">
      <w:pPr>
        <w:spacing w:before="100" w:beforeAutospacing="1" w:after="100" w:afterAutospacing="1" w:line="240" w:lineRule="auto"/>
        <w:rPr>
          <w:rFonts w:ascii="inherit" w:eastAsia="Times New Roman" w:hAnsi="inherit" w:cs="Helvetica"/>
          <w:color w:val="4C4E4D"/>
          <w:sz w:val="27"/>
          <w:szCs w:val="27"/>
        </w:rPr>
      </w:pPr>
      <w:r w:rsidRPr="0017128D">
        <w:rPr>
          <w:rFonts w:ascii="inherit" w:eastAsia="Times New Roman" w:hAnsi="inherit" w:cs="Helvetica"/>
          <w:color w:val="4C4E4D"/>
          <w:sz w:val="27"/>
          <w:szCs w:val="27"/>
        </w:rPr>
        <w:t>BCIs equipped with a “write” function can enable new forms of brainwashing, theoretically enabling all sorts of people to exert control over our minds: religious authorities who want to indoctrinate people, political regimes that want to quash dissent, terrorist groups seeking new recruits.</w:t>
      </w:r>
    </w:p>
    <w:p w:rsidR="0017128D" w:rsidRPr="0017128D" w:rsidRDefault="0017128D" w:rsidP="0017128D">
      <w:pPr>
        <w:spacing w:before="100" w:beforeAutospacing="1" w:after="100" w:afterAutospacing="1" w:line="240" w:lineRule="auto"/>
        <w:rPr>
          <w:rFonts w:ascii="inherit" w:eastAsia="Times New Roman" w:hAnsi="inherit" w:cs="Helvetica"/>
          <w:color w:val="4C4E4D"/>
          <w:sz w:val="27"/>
          <w:szCs w:val="27"/>
        </w:rPr>
      </w:pPr>
      <w:r w:rsidRPr="0017128D">
        <w:rPr>
          <w:rFonts w:ascii="inherit" w:eastAsia="Times New Roman" w:hAnsi="inherit" w:cs="Helvetica"/>
          <w:color w:val="4C4E4D"/>
          <w:sz w:val="27"/>
          <w:szCs w:val="27"/>
        </w:rPr>
        <w:t xml:space="preserve">What’s more, devices like those being built by Facebook and </w:t>
      </w:r>
      <w:proofErr w:type="spellStart"/>
      <w:r w:rsidRPr="0017128D">
        <w:rPr>
          <w:rFonts w:ascii="inherit" w:eastAsia="Times New Roman" w:hAnsi="inherit" w:cs="Helvetica"/>
          <w:color w:val="4C4E4D"/>
          <w:sz w:val="27"/>
          <w:szCs w:val="27"/>
        </w:rPr>
        <w:t>Neuralink</w:t>
      </w:r>
      <w:proofErr w:type="spellEnd"/>
      <w:r w:rsidRPr="0017128D">
        <w:rPr>
          <w:rFonts w:ascii="inherit" w:eastAsia="Times New Roman" w:hAnsi="inherit" w:cs="Helvetica"/>
          <w:color w:val="4C4E4D"/>
          <w:sz w:val="27"/>
          <w:szCs w:val="27"/>
        </w:rPr>
        <w:t xml:space="preserve"> may be vulnerable to hacking. What happens if you’re using one of them and a malicious actor intercepts the Bluetooth signal, increasing or decreasing the voltage of the </w:t>
      </w:r>
      <w:r w:rsidRPr="0017128D">
        <w:rPr>
          <w:rFonts w:ascii="inherit" w:eastAsia="Times New Roman" w:hAnsi="inherit" w:cs="Helvetica"/>
          <w:color w:val="4C4E4D"/>
          <w:sz w:val="27"/>
          <w:szCs w:val="27"/>
        </w:rPr>
        <w:lastRenderedPageBreak/>
        <w:t>current that goes to your brain — thus making you more depressed, say, or more compliant?</w:t>
      </w:r>
    </w:p>
    <w:p w:rsidR="0017128D" w:rsidRPr="0017128D" w:rsidRDefault="0017128D" w:rsidP="0017128D">
      <w:pPr>
        <w:spacing w:before="100" w:beforeAutospacing="1" w:after="100" w:afterAutospacing="1" w:line="240" w:lineRule="auto"/>
        <w:rPr>
          <w:rFonts w:ascii="inherit" w:eastAsia="Times New Roman" w:hAnsi="inherit" w:cs="Helvetica"/>
          <w:color w:val="4C4E4D"/>
          <w:sz w:val="27"/>
          <w:szCs w:val="27"/>
        </w:rPr>
      </w:pPr>
      <w:proofErr w:type="spellStart"/>
      <w:r w:rsidRPr="0017128D">
        <w:rPr>
          <w:rFonts w:ascii="inherit" w:eastAsia="Times New Roman" w:hAnsi="inherit" w:cs="Helvetica"/>
          <w:color w:val="4C4E4D"/>
          <w:sz w:val="27"/>
          <w:szCs w:val="27"/>
        </w:rPr>
        <w:t>Neuroethicists</w:t>
      </w:r>
      <w:proofErr w:type="spellEnd"/>
      <w:r w:rsidRPr="0017128D">
        <w:rPr>
          <w:rFonts w:ascii="inherit" w:eastAsia="Times New Roman" w:hAnsi="inherit" w:cs="Helvetica"/>
          <w:color w:val="4C4E4D"/>
          <w:sz w:val="27"/>
          <w:szCs w:val="27"/>
        </w:rPr>
        <w:t xml:space="preserve"> refer to that as </w:t>
      </w:r>
      <w:proofErr w:type="spellStart"/>
      <w:r w:rsidRPr="0017128D">
        <w:rPr>
          <w:rFonts w:ascii="inherit" w:eastAsia="Times New Roman" w:hAnsi="inherit" w:cs="Helvetica"/>
          <w:color w:val="4C4E4D"/>
          <w:sz w:val="27"/>
          <w:szCs w:val="27"/>
        </w:rPr>
        <w:t>brainjacking</w:t>
      </w:r>
      <w:proofErr w:type="spellEnd"/>
      <w:r w:rsidRPr="0017128D">
        <w:rPr>
          <w:rFonts w:ascii="inherit" w:eastAsia="Times New Roman" w:hAnsi="inherit" w:cs="Helvetica"/>
          <w:color w:val="4C4E4D"/>
          <w:sz w:val="27"/>
          <w:szCs w:val="27"/>
        </w:rPr>
        <w:t xml:space="preserve">. “This is still hypothetical, but the possibility has been demonstrated in proof-of-concept studies,” </w:t>
      </w:r>
      <w:proofErr w:type="spellStart"/>
      <w:r w:rsidRPr="0017128D">
        <w:rPr>
          <w:rFonts w:ascii="inherit" w:eastAsia="Times New Roman" w:hAnsi="inherit" w:cs="Helvetica"/>
          <w:color w:val="4C4E4D"/>
          <w:sz w:val="27"/>
          <w:szCs w:val="27"/>
        </w:rPr>
        <w:t>Ienca</w:t>
      </w:r>
      <w:proofErr w:type="spellEnd"/>
      <w:r w:rsidRPr="0017128D">
        <w:rPr>
          <w:rFonts w:ascii="inherit" w:eastAsia="Times New Roman" w:hAnsi="inherit" w:cs="Helvetica"/>
          <w:color w:val="4C4E4D"/>
          <w:sz w:val="27"/>
          <w:szCs w:val="27"/>
        </w:rPr>
        <w:t xml:space="preserve"> said, adding, “A hack like this wouldn’t require that much technological sophistication.”</w:t>
      </w:r>
    </w:p>
    <w:p w:rsidR="0017128D" w:rsidRPr="0017128D" w:rsidRDefault="0017128D" w:rsidP="0017128D">
      <w:pPr>
        <w:spacing w:before="100" w:beforeAutospacing="1" w:after="100" w:afterAutospacing="1" w:line="240" w:lineRule="auto"/>
        <w:outlineLvl w:val="3"/>
        <w:rPr>
          <w:rFonts w:ascii="Helvetica" w:eastAsia="Times New Roman" w:hAnsi="Helvetica" w:cs="Helvetica"/>
          <w:b/>
          <w:bCs/>
          <w:color w:val="4C4E4D"/>
          <w:sz w:val="24"/>
          <w:szCs w:val="24"/>
        </w:rPr>
      </w:pPr>
      <w:r w:rsidRPr="0017128D">
        <w:rPr>
          <w:rFonts w:ascii="Helvetica" w:eastAsia="Times New Roman" w:hAnsi="Helvetica" w:cs="Helvetica"/>
          <w:b/>
          <w:bCs/>
          <w:color w:val="4C4E4D"/>
          <w:sz w:val="24"/>
          <w:szCs w:val="24"/>
        </w:rPr>
        <w:t>4. The right to psychological continuity</w:t>
      </w:r>
    </w:p>
    <w:p w:rsidR="0017128D" w:rsidRPr="0017128D" w:rsidRDefault="0017128D" w:rsidP="0017128D">
      <w:pPr>
        <w:spacing w:beforeAutospacing="1" w:after="0" w:afterAutospacing="1" w:line="240" w:lineRule="auto"/>
        <w:rPr>
          <w:rFonts w:ascii="inherit" w:eastAsia="Times New Roman" w:hAnsi="inherit" w:cs="Helvetica"/>
          <w:color w:val="4C4E4D"/>
          <w:sz w:val="27"/>
          <w:szCs w:val="27"/>
        </w:rPr>
      </w:pPr>
      <w:r w:rsidRPr="0017128D">
        <w:rPr>
          <w:rFonts w:ascii="inherit" w:eastAsia="Times New Roman" w:hAnsi="inherit" w:cs="Helvetica"/>
          <w:color w:val="4C4E4D"/>
          <w:sz w:val="27"/>
          <w:szCs w:val="27"/>
        </w:rPr>
        <w:t>You should</w:t>
      </w:r>
      <w:r w:rsidRPr="0017128D">
        <w:rPr>
          <w:rFonts w:ascii="inherit" w:eastAsia="Times New Roman" w:hAnsi="inherit" w:cs="Helvetica"/>
          <w:b/>
          <w:bCs/>
          <w:color w:val="4C4E4D"/>
          <w:sz w:val="27"/>
          <w:szCs w:val="27"/>
        </w:rPr>
        <w:t> </w:t>
      </w:r>
      <w:r w:rsidRPr="0017128D">
        <w:rPr>
          <w:rFonts w:ascii="inherit" w:eastAsia="Times New Roman" w:hAnsi="inherit" w:cs="Helvetica"/>
          <w:color w:val="4C4E4D"/>
          <w:sz w:val="27"/>
          <w:szCs w:val="27"/>
        </w:rPr>
        <w:t>have the right to be protected from alterations to your sense of self that you did not authorize.</w:t>
      </w:r>
    </w:p>
    <w:p w:rsidR="0017128D" w:rsidRPr="0017128D" w:rsidRDefault="0017128D" w:rsidP="0017128D">
      <w:pPr>
        <w:spacing w:beforeAutospacing="1" w:after="0" w:afterAutospacing="1" w:line="240" w:lineRule="auto"/>
        <w:rPr>
          <w:rFonts w:ascii="inherit" w:eastAsia="Times New Roman" w:hAnsi="inherit" w:cs="Helvetica"/>
          <w:color w:val="4C4E4D"/>
          <w:sz w:val="27"/>
          <w:szCs w:val="27"/>
        </w:rPr>
      </w:pPr>
      <w:r w:rsidRPr="0017128D">
        <w:rPr>
          <w:rFonts w:ascii="inherit" w:eastAsia="Times New Roman" w:hAnsi="inherit" w:cs="Helvetica"/>
          <w:color w:val="4C4E4D"/>
          <w:sz w:val="27"/>
          <w:szCs w:val="27"/>
        </w:rPr>
        <w:t>In one </w:t>
      </w:r>
      <w:hyperlink r:id="rId16" w:history="1">
        <w:r w:rsidRPr="0017128D">
          <w:rPr>
            <w:rFonts w:ascii="inherit" w:eastAsia="Times New Roman" w:hAnsi="inherit" w:cs="Helvetica"/>
            <w:b/>
            <w:bCs/>
            <w:color w:val="4F7177"/>
            <w:sz w:val="27"/>
            <w:szCs w:val="27"/>
            <w:u w:val="single"/>
          </w:rPr>
          <w:t>study</w:t>
        </w:r>
      </w:hyperlink>
      <w:r w:rsidRPr="0017128D">
        <w:rPr>
          <w:rFonts w:ascii="inherit" w:eastAsia="Times New Roman" w:hAnsi="inherit" w:cs="Helvetica"/>
          <w:color w:val="4C4E4D"/>
          <w:sz w:val="27"/>
          <w:szCs w:val="27"/>
        </w:rPr>
        <w:t>, an epileptic woman who’d been given a BCI came to feel such a radical symbiosis with it that, she said, “It became me.” Then the company that implanted the device in her brain went bankrupt and she was forced to have it removed. She cried, saying, “I lost myself.”</w:t>
      </w:r>
    </w:p>
    <w:p w:rsidR="0017128D" w:rsidRPr="0017128D" w:rsidRDefault="0017128D" w:rsidP="0017128D">
      <w:pPr>
        <w:spacing w:before="100" w:beforeAutospacing="1" w:after="100" w:afterAutospacing="1" w:line="240" w:lineRule="auto"/>
        <w:rPr>
          <w:rFonts w:ascii="inherit" w:eastAsia="Times New Roman" w:hAnsi="inherit" w:cs="Helvetica"/>
          <w:color w:val="4C4E4D"/>
          <w:sz w:val="27"/>
          <w:szCs w:val="27"/>
        </w:rPr>
      </w:pPr>
      <w:proofErr w:type="spellStart"/>
      <w:r w:rsidRPr="0017128D">
        <w:rPr>
          <w:rFonts w:ascii="inherit" w:eastAsia="Times New Roman" w:hAnsi="inherit" w:cs="Helvetica"/>
          <w:color w:val="4C4E4D"/>
          <w:sz w:val="27"/>
          <w:szCs w:val="27"/>
        </w:rPr>
        <w:t>Ienca</w:t>
      </w:r>
      <w:proofErr w:type="spellEnd"/>
      <w:r w:rsidRPr="0017128D">
        <w:rPr>
          <w:rFonts w:ascii="inherit" w:eastAsia="Times New Roman" w:hAnsi="inherit" w:cs="Helvetica"/>
          <w:color w:val="4C4E4D"/>
          <w:sz w:val="27"/>
          <w:szCs w:val="27"/>
        </w:rPr>
        <w:t xml:space="preserve"> said that’s an example of how psychological continuity can be disrupted not only by the imposition of a </w:t>
      </w:r>
      <w:proofErr w:type="spellStart"/>
      <w:r w:rsidRPr="0017128D">
        <w:rPr>
          <w:rFonts w:ascii="inherit" w:eastAsia="Times New Roman" w:hAnsi="inherit" w:cs="Helvetica"/>
          <w:color w:val="4C4E4D"/>
          <w:sz w:val="27"/>
          <w:szCs w:val="27"/>
        </w:rPr>
        <w:t>neurotechnology</w:t>
      </w:r>
      <w:proofErr w:type="spellEnd"/>
      <w:r w:rsidRPr="0017128D">
        <w:rPr>
          <w:rFonts w:ascii="inherit" w:eastAsia="Times New Roman" w:hAnsi="inherit" w:cs="Helvetica"/>
          <w:color w:val="4C4E4D"/>
          <w:sz w:val="27"/>
          <w:szCs w:val="27"/>
        </w:rPr>
        <w:t xml:space="preserve"> but also by its removal. “This is a scenario in which a company is basically owning our sense of self,” he said.</w:t>
      </w:r>
    </w:p>
    <w:p w:rsidR="0017128D" w:rsidRPr="0017128D" w:rsidRDefault="0017128D" w:rsidP="0017128D">
      <w:pPr>
        <w:spacing w:beforeAutospacing="1" w:after="0" w:afterAutospacing="1" w:line="240" w:lineRule="auto"/>
        <w:rPr>
          <w:rFonts w:ascii="inherit" w:eastAsia="Times New Roman" w:hAnsi="inherit" w:cs="Helvetica"/>
          <w:color w:val="4C4E4D"/>
          <w:sz w:val="27"/>
          <w:szCs w:val="27"/>
        </w:rPr>
      </w:pPr>
      <w:r w:rsidRPr="0017128D">
        <w:rPr>
          <w:rFonts w:ascii="inherit" w:eastAsia="Times New Roman" w:hAnsi="inherit" w:cs="Helvetica"/>
          <w:color w:val="4C4E4D"/>
          <w:sz w:val="27"/>
          <w:szCs w:val="27"/>
        </w:rPr>
        <w:t>Another threat to psychological continuity comes from the nascent field of </w:t>
      </w:r>
      <w:proofErr w:type="spellStart"/>
      <w:r w:rsidRPr="0017128D">
        <w:rPr>
          <w:rFonts w:ascii="inherit" w:eastAsia="Times New Roman" w:hAnsi="inherit" w:cs="Helvetica"/>
          <w:color w:val="4C4E4D"/>
          <w:sz w:val="27"/>
          <w:szCs w:val="27"/>
        </w:rPr>
        <w:fldChar w:fldCharType="begin"/>
      </w:r>
      <w:r w:rsidRPr="0017128D">
        <w:rPr>
          <w:rFonts w:ascii="inherit" w:eastAsia="Times New Roman" w:hAnsi="inherit" w:cs="Helvetica"/>
          <w:color w:val="4C4E4D"/>
          <w:sz w:val="27"/>
          <w:szCs w:val="27"/>
        </w:rPr>
        <w:instrText xml:space="preserve"> HYPERLINK "https://www.nytimes.com/2010/11/14/business/14stream.html" </w:instrText>
      </w:r>
      <w:r w:rsidRPr="0017128D">
        <w:rPr>
          <w:rFonts w:ascii="inherit" w:eastAsia="Times New Roman" w:hAnsi="inherit" w:cs="Helvetica"/>
          <w:color w:val="4C4E4D"/>
          <w:sz w:val="27"/>
          <w:szCs w:val="27"/>
        </w:rPr>
        <w:fldChar w:fldCharType="separate"/>
      </w:r>
      <w:r w:rsidRPr="0017128D">
        <w:rPr>
          <w:rFonts w:ascii="inherit" w:eastAsia="Times New Roman" w:hAnsi="inherit" w:cs="Helvetica"/>
          <w:b/>
          <w:bCs/>
          <w:color w:val="4F7177"/>
          <w:sz w:val="27"/>
          <w:szCs w:val="27"/>
          <w:u w:val="single"/>
        </w:rPr>
        <w:t>neuromarketing</w:t>
      </w:r>
      <w:proofErr w:type="spellEnd"/>
      <w:r w:rsidRPr="0017128D">
        <w:rPr>
          <w:rFonts w:ascii="inherit" w:eastAsia="Times New Roman" w:hAnsi="inherit" w:cs="Helvetica"/>
          <w:color w:val="4C4E4D"/>
          <w:sz w:val="27"/>
          <w:szCs w:val="27"/>
        </w:rPr>
        <w:fldChar w:fldCharType="end"/>
      </w:r>
      <w:r w:rsidRPr="0017128D">
        <w:rPr>
          <w:rFonts w:ascii="inherit" w:eastAsia="Times New Roman" w:hAnsi="inherit" w:cs="Helvetica"/>
          <w:color w:val="4C4E4D"/>
          <w:sz w:val="27"/>
          <w:szCs w:val="27"/>
        </w:rPr>
        <w:t xml:space="preserve">, where advertisers try to figure out how the brain makes purchasing decisions and how to nudge those decisions along. The nudges operate below the level of conscious awareness, so these noninvasive neural interventions can happen without us even knowing it. One day a </w:t>
      </w:r>
      <w:proofErr w:type="spellStart"/>
      <w:r w:rsidRPr="0017128D">
        <w:rPr>
          <w:rFonts w:ascii="inherit" w:eastAsia="Times New Roman" w:hAnsi="inherit" w:cs="Helvetica"/>
          <w:color w:val="4C4E4D"/>
          <w:sz w:val="27"/>
          <w:szCs w:val="27"/>
        </w:rPr>
        <w:t>neuromarketing</w:t>
      </w:r>
      <w:proofErr w:type="spellEnd"/>
      <w:r w:rsidRPr="0017128D">
        <w:rPr>
          <w:rFonts w:ascii="inherit" w:eastAsia="Times New Roman" w:hAnsi="inherit" w:cs="Helvetica"/>
          <w:color w:val="4C4E4D"/>
          <w:sz w:val="27"/>
          <w:szCs w:val="27"/>
        </w:rPr>
        <w:t xml:space="preserve"> company is testing a subliminal technique; the next, you might find yourself preferring product A over product B without quite being sure why.</w:t>
      </w:r>
    </w:p>
    <w:p w:rsidR="0017128D" w:rsidRPr="0017128D" w:rsidRDefault="0017128D" w:rsidP="0017128D">
      <w:pPr>
        <w:spacing w:beforeAutospacing="1" w:after="0" w:afterAutospacing="1" w:line="240" w:lineRule="auto"/>
        <w:rPr>
          <w:rFonts w:ascii="inherit" w:eastAsia="Times New Roman" w:hAnsi="inherit" w:cs="Helvetica"/>
          <w:color w:val="4C4E4D"/>
          <w:sz w:val="27"/>
          <w:szCs w:val="27"/>
        </w:rPr>
      </w:pPr>
      <w:r w:rsidRPr="0017128D">
        <w:rPr>
          <w:rFonts w:ascii="inherit" w:eastAsia="Times New Roman" w:hAnsi="inherit" w:cs="Helvetica"/>
          <w:color w:val="4C4E4D"/>
          <w:sz w:val="27"/>
          <w:szCs w:val="27"/>
        </w:rPr>
        <w:t xml:space="preserve">Consumer advocate organizations have raised the alarm about </w:t>
      </w:r>
      <w:proofErr w:type="spellStart"/>
      <w:r w:rsidRPr="0017128D">
        <w:rPr>
          <w:rFonts w:ascii="inherit" w:eastAsia="Times New Roman" w:hAnsi="inherit" w:cs="Helvetica"/>
          <w:color w:val="4C4E4D"/>
          <w:sz w:val="27"/>
          <w:szCs w:val="27"/>
        </w:rPr>
        <w:t>neuromarketing</w:t>
      </w:r>
      <w:proofErr w:type="spellEnd"/>
      <w:r w:rsidRPr="0017128D">
        <w:rPr>
          <w:rFonts w:ascii="inherit" w:eastAsia="Times New Roman" w:hAnsi="inherit" w:cs="Helvetica"/>
          <w:color w:val="4C4E4D"/>
          <w:sz w:val="27"/>
          <w:szCs w:val="27"/>
        </w:rPr>
        <w:t>. Jeff Chester, the executive director of the Center for Digital Democracy, has </w:t>
      </w:r>
      <w:hyperlink r:id="rId17" w:history="1">
        <w:r w:rsidRPr="0017128D">
          <w:rPr>
            <w:rFonts w:ascii="inherit" w:eastAsia="Times New Roman" w:hAnsi="inherit" w:cs="Helvetica"/>
            <w:b/>
            <w:bCs/>
            <w:color w:val="4F7177"/>
            <w:sz w:val="27"/>
            <w:szCs w:val="27"/>
            <w:u w:val="single"/>
          </w:rPr>
          <w:t>said</w:t>
        </w:r>
      </w:hyperlink>
      <w:r w:rsidRPr="0017128D">
        <w:rPr>
          <w:rFonts w:ascii="inherit" w:eastAsia="Times New Roman" w:hAnsi="inherit" w:cs="Helvetica"/>
          <w:color w:val="4C4E4D"/>
          <w:sz w:val="27"/>
          <w:szCs w:val="27"/>
        </w:rPr>
        <w:t> that adult advertising should be regulated “if the advertising is now purposely designed to bypass those rational defenses” that formerly allowed us to discern what’s true and untrue.</w:t>
      </w:r>
    </w:p>
    <w:p w:rsidR="0017128D" w:rsidRPr="0017128D" w:rsidRDefault="0017128D" w:rsidP="0017128D">
      <w:pPr>
        <w:spacing w:before="100" w:beforeAutospacing="1" w:after="100" w:afterAutospacing="1" w:line="240" w:lineRule="auto"/>
        <w:outlineLvl w:val="2"/>
        <w:rPr>
          <w:rFonts w:ascii="Helvetica" w:eastAsia="Times New Roman" w:hAnsi="Helvetica" w:cs="Helvetica"/>
          <w:b/>
          <w:bCs/>
          <w:color w:val="4C4E4D"/>
          <w:sz w:val="27"/>
          <w:szCs w:val="27"/>
        </w:rPr>
      </w:pPr>
      <w:r w:rsidRPr="0017128D">
        <w:rPr>
          <w:rFonts w:ascii="Helvetica" w:eastAsia="Times New Roman" w:hAnsi="Helvetica" w:cs="Helvetica"/>
          <w:b/>
          <w:bCs/>
          <w:color w:val="4C4E4D"/>
          <w:sz w:val="27"/>
          <w:szCs w:val="27"/>
        </w:rPr>
        <w:t>“Brain data is the ultimate refuge of privacy”</w:t>
      </w:r>
    </w:p>
    <w:p w:rsidR="0017128D" w:rsidRPr="0017128D" w:rsidRDefault="0017128D" w:rsidP="0017128D">
      <w:pPr>
        <w:spacing w:before="100" w:beforeAutospacing="1" w:after="100" w:afterAutospacing="1" w:line="240" w:lineRule="auto"/>
        <w:rPr>
          <w:rFonts w:ascii="inherit" w:eastAsia="Times New Roman" w:hAnsi="inherit" w:cs="Helvetica"/>
          <w:color w:val="4C4E4D"/>
          <w:sz w:val="27"/>
          <w:szCs w:val="27"/>
        </w:rPr>
      </w:pPr>
      <w:r w:rsidRPr="0017128D">
        <w:rPr>
          <w:rFonts w:ascii="inherit" w:eastAsia="Times New Roman" w:hAnsi="inherit" w:cs="Helvetica"/>
          <w:color w:val="4C4E4D"/>
          <w:sz w:val="27"/>
          <w:szCs w:val="27"/>
        </w:rPr>
        <w:t xml:space="preserve">Given the worries about </w:t>
      </w:r>
      <w:proofErr w:type="spellStart"/>
      <w:r w:rsidRPr="0017128D">
        <w:rPr>
          <w:rFonts w:ascii="inherit" w:eastAsia="Times New Roman" w:hAnsi="inherit" w:cs="Helvetica"/>
          <w:color w:val="4C4E4D"/>
          <w:sz w:val="27"/>
          <w:szCs w:val="27"/>
        </w:rPr>
        <w:t>neurocapitalism</w:t>
      </w:r>
      <w:proofErr w:type="spellEnd"/>
      <w:r w:rsidRPr="0017128D">
        <w:rPr>
          <w:rFonts w:ascii="inherit" w:eastAsia="Times New Roman" w:hAnsi="inherit" w:cs="Helvetica"/>
          <w:color w:val="4C4E4D"/>
          <w:sz w:val="27"/>
          <w:szCs w:val="27"/>
        </w:rPr>
        <w:t xml:space="preserve">, I asked </w:t>
      </w:r>
      <w:proofErr w:type="spellStart"/>
      <w:r w:rsidRPr="0017128D">
        <w:rPr>
          <w:rFonts w:ascii="inherit" w:eastAsia="Times New Roman" w:hAnsi="inherit" w:cs="Helvetica"/>
          <w:color w:val="4C4E4D"/>
          <w:sz w:val="27"/>
          <w:szCs w:val="27"/>
        </w:rPr>
        <w:t>Ienca</w:t>
      </w:r>
      <w:proofErr w:type="spellEnd"/>
      <w:r w:rsidRPr="0017128D">
        <w:rPr>
          <w:rFonts w:ascii="inherit" w:eastAsia="Times New Roman" w:hAnsi="inherit" w:cs="Helvetica"/>
          <w:color w:val="4C4E4D"/>
          <w:sz w:val="27"/>
          <w:szCs w:val="27"/>
        </w:rPr>
        <w:t xml:space="preserve"> whether </w:t>
      </w:r>
      <w:proofErr w:type="spellStart"/>
      <w:r w:rsidRPr="0017128D">
        <w:rPr>
          <w:rFonts w:ascii="inherit" w:eastAsia="Times New Roman" w:hAnsi="inherit" w:cs="Helvetica"/>
          <w:color w:val="4C4E4D"/>
          <w:sz w:val="27"/>
          <w:szCs w:val="27"/>
        </w:rPr>
        <w:t>neurotechnologies</w:t>
      </w:r>
      <w:proofErr w:type="spellEnd"/>
      <w:r w:rsidRPr="0017128D">
        <w:rPr>
          <w:rFonts w:ascii="inherit" w:eastAsia="Times New Roman" w:hAnsi="inherit" w:cs="Helvetica"/>
          <w:color w:val="4C4E4D"/>
          <w:sz w:val="27"/>
          <w:szCs w:val="27"/>
        </w:rPr>
        <w:t xml:space="preserve"> should be taken out of the control of private companies and reclassified as public goods. He said yes — both to prevent companies from inflicting harm and to prevent them from affording benefits only to rich people who can pay for their products.</w:t>
      </w:r>
    </w:p>
    <w:p w:rsidR="0017128D" w:rsidRPr="0017128D" w:rsidRDefault="0017128D" w:rsidP="0017128D">
      <w:pPr>
        <w:spacing w:before="100" w:beforeAutospacing="1" w:after="100" w:afterAutospacing="1" w:line="240" w:lineRule="auto"/>
        <w:rPr>
          <w:rFonts w:ascii="inherit" w:eastAsia="Times New Roman" w:hAnsi="inherit" w:cs="Helvetica"/>
          <w:color w:val="4C4E4D"/>
          <w:sz w:val="27"/>
          <w:szCs w:val="27"/>
        </w:rPr>
      </w:pPr>
      <w:r w:rsidRPr="0017128D">
        <w:rPr>
          <w:rFonts w:ascii="inherit" w:eastAsia="Times New Roman" w:hAnsi="inherit" w:cs="Helvetica"/>
          <w:color w:val="4C4E4D"/>
          <w:sz w:val="27"/>
          <w:szCs w:val="27"/>
        </w:rPr>
        <w:lastRenderedPageBreak/>
        <w:t>“One risk is that these technologies could become accessible only to certain economic strata and that’ll exacerbate preexisting social inequalities,” he said. “I think the state should play an active role in ensuring these technologies reach the right people.”</w:t>
      </w:r>
    </w:p>
    <w:p w:rsidR="0017128D" w:rsidRPr="0017128D" w:rsidRDefault="0017128D" w:rsidP="0017128D">
      <w:pPr>
        <w:spacing w:beforeAutospacing="1" w:after="0" w:afterAutospacing="1" w:line="240" w:lineRule="auto"/>
        <w:rPr>
          <w:rFonts w:ascii="inherit" w:eastAsia="Times New Roman" w:hAnsi="inherit" w:cs="Helvetica"/>
          <w:color w:val="4C4E4D"/>
          <w:sz w:val="27"/>
          <w:szCs w:val="27"/>
        </w:rPr>
      </w:pPr>
      <w:r w:rsidRPr="0017128D">
        <w:rPr>
          <w:rFonts w:ascii="inherit" w:eastAsia="Times New Roman" w:hAnsi="inherit" w:cs="Helvetica"/>
          <w:color w:val="4C4E4D"/>
          <w:sz w:val="27"/>
          <w:szCs w:val="27"/>
        </w:rPr>
        <w:t xml:space="preserve">It’s hard to say whether </w:t>
      </w:r>
      <w:proofErr w:type="spellStart"/>
      <w:r w:rsidRPr="0017128D">
        <w:rPr>
          <w:rFonts w:ascii="inherit" w:eastAsia="Times New Roman" w:hAnsi="inherit" w:cs="Helvetica"/>
          <w:color w:val="4C4E4D"/>
          <w:sz w:val="27"/>
          <w:szCs w:val="27"/>
        </w:rPr>
        <w:t>Ienca’s</w:t>
      </w:r>
      <w:proofErr w:type="spellEnd"/>
      <w:r w:rsidRPr="0017128D">
        <w:rPr>
          <w:rFonts w:ascii="inherit" w:eastAsia="Times New Roman" w:hAnsi="inherit" w:cs="Helvetica"/>
          <w:color w:val="4C4E4D"/>
          <w:sz w:val="27"/>
          <w:szCs w:val="27"/>
        </w:rPr>
        <w:t xml:space="preserve"> </w:t>
      </w:r>
      <w:proofErr w:type="spellStart"/>
      <w:r w:rsidRPr="0017128D">
        <w:rPr>
          <w:rFonts w:ascii="inherit" w:eastAsia="Times New Roman" w:hAnsi="inherit" w:cs="Helvetica"/>
          <w:color w:val="4C4E4D"/>
          <w:sz w:val="27"/>
          <w:szCs w:val="27"/>
        </w:rPr>
        <w:t>neurorights</w:t>
      </w:r>
      <w:proofErr w:type="spellEnd"/>
      <w:r w:rsidRPr="0017128D">
        <w:rPr>
          <w:rFonts w:ascii="inherit" w:eastAsia="Times New Roman" w:hAnsi="inherit" w:cs="Helvetica"/>
          <w:color w:val="4C4E4D"/>
          <w:sz w:val="27"/>
          <w:szCs w:val="27"/>
        </w:rPr>
        <w:t xml:space="preserve"> or the OECD’s or Chile’s will effectively keep </w:t>
      </w:r>
      <w:proofErr w:type="spellStart"/>
      <w:r w:rsidRPr="0017128D">
        <w:rPr>
          <w:rFonts w:ascii="inherit" w:eastAsia="Times New Roman" w:hAnsi="inherit" w:cs="Helvetica"/>
          <w:color w:val="4C4E4D"/>
          <w:sz w:val="27"/>
          <w:szCs w:val="27"/>
        </w:rPr>
        <w:t>neurotechnology’s</w:t>
      </w:r>
      <w:proofErr w:type="spellEnd"/>
      <w:r w:rsidRPr="0017128D">
        <w:rPr>
          <w:rFonts w:ascii="inherit" w:eastAsia="Times New Roman" w:hAnsi="inherit" w:cs="Helvetica"/>
          <w:color w:val="4C4E4D"/>
          <w:sz w:val="27"/>
          <w:szCs w:val="27"/>
        </w:rPr>
        <w:t xml:space="preserve"> risks in check. But given how fast this tech is developing, it does seem likely that we’ll need new laws to protect us, and now is the time for experts to articulate our rights. Lawmakers move slowly, and if we wait for devices like Facebook’s or </w:t>
      </w:r>
      <w:proofErr w:type="spellStart"/>
      <w:r w:rsidRPr="0017128D">
        <w:rPr>
          <w:rFonts w:ascii="inherit" w:eastAsia="Times New Roman" w:hAnsi="inherit" w:cs="Helvetica"/>
          <w:color w:val="4C4E4D"/>
          <w:sz w:val="27"/>
          <w:szCs w:val="27"/>
        </w:rPr>
        <w:t>Neuralink’s</w:t>
      </w:r>
      <w:proofErr w:type="spellEnd"/>
      <w:r w:rsidRPr="0017128D">
        <w:rPr>
          <w:rFonts w:ascii="inherit" w:eastAsia="Times New Roman" w:hAnsi="inherit" w:cs="Helvetica"/>
          <w:color w:val="4C4E4D"/>
          <w:sz w:val="27"/>
          <w:szCs w:val="27"/>
        </w:rPr>
        <w:t xml:space="preserve"> to hit the market, it could</w:t>
      </w:r>
      <w:r w:rsidRPr="0017128D">
        <w:rPr>
          <w:rFonts w:ascii="inherit" w:eastAsia="Times New Roman" w:hAnsi="inherit" w:cs="Helvetica"/>
          <w:b/>
          <w:bCs/>
          <w:color w:val="4C4E4D"/>
          <w:sz w:val="27"/>
          <w:szCs w:val="27"/>
        </w:rPr>
        <w:t> </w:t>
      </w:r>
      <w:r w:rsidRPr="0017128D">
        <w:rPr>
          <w:rFonts w:ascii="inherit" w:eastAsia="Times New Roman" w:hAnsi="inherit" w:cs="Helvetica"/>
          <w:color w:val="4C4E4D"/>
          <w:sz w:val="27"/>
          <w:szCs w:val="27"/>
        </w:rPr>
        <w:t>already be too late.</w:t>
      </w:r>
    </w:p>
    <w:p w:rsidR="0017128D" w:rsidRPr="0017128D" w:rsidRDefault="0017128D" w:rsidP="0017128D">
      <w:pPr>
        <w:spacing w:before="100" w:beforeAutospacing="1" w:after="100" w:afterAutospacing="1" w:line="240" w:lineRule="auto"/>
        <w:rPr>
          <w:rFonts w:ascii="inherit" w:eastAsia="Times New Roman" w:hAnsi="inherit" w:cs="Helvetica"/>
          <w:color w:val="4C4E4D"/>
          <w:sz w:val="27"/>
          <w:szCs w:val="27"/>
        </w:rPr>
      </w:pPr>
      <w:r w:rsidRPr="0017128D">
        <w:rPr>
          <w:rFonts w:ascii="inherit" w:eastAsia="Times New Roman" w:hAnsi="inherit" w:cs="Helvetica"/>
          <w:color w:val="4C4E4D"/>
          <w:sz w:val="27"/>
          <w:szCs w:val="27"/>
        </w:rPr>
        <w:t xml:space="preserve">“Brain data is the ultimate refuge of privacy. When that goes, everything goes,” </w:t>
      </w:r>
      <w:proofErr w:type="spellStart"/>
      <w:r w:rsidRPr="0017128D">
        <w:rPr>
          <w:rFonts w:ascii="inherit" w:eastAsia="Times New Roman" w:hAnsi="inherit" w:cs="Helvetica"/>
          <w:color w:val="4C4E4D"/>
          <w:sz w:val="27"/>
          <w:szCs w:val="27"/>
        </w:rPr>
        <w:t>Ienca</w:t>
      </w:r>
      <w:proofErr w:type="spellEnd"/>
      <w:r w:rsidRPr="0017128D">
        <w:rPr>
          <w:rFonts w:ascii="inherit" w:eastAsia="Times New Roman" w:hAnsi="inherit" w:cs="Helvetica"/>
          <w:color w:val="4C4E4D"/>
          <w:sz w:val="27"/>
          <w:szCs w:val="27"/>
        </w:rPr>
        <w:t xml:space="preserve"> warned. “And once brain data is collected on a large scale, it’s going to be very hard to reverse the process.”</w:t>
      </w:r>
    </w:p>
    <w:p w:rsidR="008C70D7" w:rsidRDefault="008C70D7"/>
    <w:sectPr w:rsidR="008C70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D4256C"/>
    <w:multiLevelType w:val="multilevel"/>
    <w:tmpl w:val="9954D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28D"/>
    <w:rsid w:val="0017128D"/>
    <w:rsid w:val="008C70D7"/>
    <w:rsid w:val="00A23190"/>
    <w:rsid w:val="00B83386"/>
    <w:rsid w:val="00B94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B0D99A-984F-47FE-971B-84029E1F4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712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7128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7128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7128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128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7128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7128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7128D"/>
    <w:rPr>
      <w:rFonts w:ascii="Times New Roman" w:eastAsia="Times New Roman" w:hAnsi="Times New Roman" w:cs="Times New Roman"/>
      <w:b/>
      <w:bCs/>
      <w:sz w:val="24"/>
      <w:szCs w:val="24"/>
    </w:rPr>
  </w:style>
  <w:style w:type="paragraph" w:customStyle="1" w:styleId="c-entry-summary">
    <w:name w:val="c-entry-summary"/>
    <w:basedOn w:val="Normal"/>
    <w:rsid w:val="001712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bylineitem">
    <w:name w:val="c-byline__item"/>
    <w:basedOn w:val="DefaultParagraphFont"/>
    <w:rsid w:val="0017128D"/>
  </w:style>
  <w:style w:type="character" w:styleId="Hyperlink">
    <w:name w:val="Hyperlink"/>
    <w:basedOn w:val="DefaultParagraphFont"/>
    <w:uiPriority w:val="99"/>
    <w:semiHidden/>
    <w:unhideWhenUsed/>
    <w:rsid w:val="0017128D"/>
    <w:rPr>
      <w:color w:val="0000FF"/>
      <w:u w:val="single"/>
    </w:rPr>
  </w:style>
  <w:style w:type="character" w:customStyle="1" w:styleId="sr-only">
    <w:name w:val="sr-only"/>
    <w:basedOn w:val="DefaultParagraphFont"/>
    <w:rsid w:val="0017128D"/>
  </w:style>
  <w:style w:type="character" w:customStyle="1" w:styleId="c-social-buttons--label">
    <w:name w:val="c-social-buttons--label"/>
    <w:basedOn w:val="DefaultParagraphFont"/>
    <w:rsid w:val="0017128D"/>
  </w:style>
  <w:style w:type="character" w:styleId="HTMLCite">
    <w:name w:val="HTML Cite"/>
    <w:basedOn w:val="DefaultParagraphFont"/>
    <w:uiPriority w:val="99"/>
    <w:semiHidden/>
    <w:unhideWhenUsed/>
    <w:rsid w:val="0017128D"/>
    <w:rPr>
      <w:i/>
      <w:iCs/>
    </w:rPr>
  </w:style>
  <w:style w:type="paragraph" w:styleId="NormalWeb">
    <w:name w:val="Normal (Web)"/>
    <w:basedOn w:val="Normal"/>
    <w:uiPriority w:val="99"/>
    <w:semiHidden/>
    <w:unhideWhenUsed/>
    <w:rsid w:val="0017128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7128D"/>
    <w:rPr>
      <w:i/>
      <w:iCs/>
    </w:rPr>
  </w:style>
  <w:style w:type="character" w:styleId="Strong">
    <w:name w:val="Strong"/>
    <w:basedOn w:val="DefaultParagraphFont"/>
    <w:uiPriority w:val="22"/>
    <w:qFormat/>
    <w:rsid w:val="0017128D"/>
    <w:rPr>
      <w:b/>
      <w:bCs/>
    </w:rPr>
  </w:style>
  <w:style w:type="paragraph" w:styleId="BalloonText">
    <w:name w:val="Balloon Text"/>
    <w:basedOn w:val="Normal"/>
    <w:link w:val="BalloonTextChar"/>
    <w:uiPriority w:val="99"/>
    <w:semiHidden/>
    <w:unhideWhenUsed/>
    <w:rsid w:val="001712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2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363101">
      <w:bodyDiv w:val="1"/>
      <w:marLeft w:val="0"/>
      <w:marRight w:val="0"/>
      <w:marTop w:val="0"/>
      <w:marBottom w:val="0"/>
      <w:divBdr>
        <w:top w:val="none" w:sz="0" w:space="0" w:color="auto"/>
        <w:left w:val="none" w:sz="0" w:space="0" w:color="auto"/>
        <w:bottom w:val="none" w:sz="0" w:space="0" w:color="auto"/>
        <w:right w:val="none" w:sz="0" w:space="0" w:color="auto"/>
      </w:divBdr>
      <w:divsChild>
        <w:div w:id="1014109660">
          <w:marLeft w:val="0"/>
          <w:marRight w:val="0"/>
          <w:marTop w:val="0"/>
          <w:marBottom w:val="0"/>
          <w:divBdr>
            <w:top w:val="none" w:sz="0" w:space="0" w:color="auto"/>
            <w:left w:val="none" w:sz="0" w:space="0" w:color="auto"/>
            <w:bottom w:val="none" w:sz="0" w:space="0" w:color="auto"/>
            <w:right w:val="none" w:sz="0" w:space="0" w:color="auto"/>
          </w:divBdr>
          <w:divsChild>
            <w:div w:id="2146852731">
              <w:marLeft w:val="0"/>
              <w:marRight w:val="0"/>
              <w:marTop w:val="0"/>
              <w:marBottom w:val="0"/>
              <w:divBdr>
                <w:top w:val="none" w:sz="0" w:space="0" w:color="auto"/>
                <w:left w:val="none" w:sz="0" w:space="0" w:color="auto"/>
                <w:bottom w:val="none" w:sz="0" w:space="0" w:color="auto"/>
                <w:right w:val="none" w:sz="0" w:space="0" w:color="auto"/>
              </w:divBdr>
              <w:divsChild>
                <w:div w:id="425200187">
                  <w:marLeft w:val="0"/>
                  <w:marRight w:val="0"/>
                  <w:marTop w:val="0"/>
                  <w:marBottom w:val="0"/>
                  <w:divBdr>
                    <w:top w:val="none" w:sz="0" w:space="0" w:color="auto"/>
                    <w:left w:val="none" w:sz="0" w:space="0" w:color="auto"/>
                    <w:bottom w:val="none" w:sz="0" w:space="0" w:color="auto"/>
                    <w:right w:val="none" w:sz="0" w:space="0" w:color="auto"/>
                  </w:divBdr>
                </w:div>
                <w:div w:id="386297884">
                  <w:marLeft w:val="0"/>
                  <w:marRight w:val="0"/>
                  <w:marTop w:val="0"/>
                  <w:marBottom w:val="0"/>
                  <w:divBdr>
                    <w:top w:val="none" w:sz="0" w:space="0" w:color="auto"/>
                    <w:left w:val="none" w:sz="0" w:space="0" w:color="auto"/>
                    <w:bottom w:val="none" w:sz="0" w:space="0" w:color="auto"/>
                    <w:right w:val="none" w:sz="0" w:space="0" w:color="auto"/>
                  </w:divBdr>
                </w:div>
              </w:divsChild>
            </w:div>
            <w:div w:id="1784107239">
              <w:marLeft w:val="0"/>
              <w:marRight w:val="0"/>
              <w:marTop w:val="0"/>
              <w:marBottom w:val="0"/>
              <w:divBdr>
                <w:top w:val="none" w:sz="0" w:space="0" w:color="auto"/>
                <w:left w:val="none" w:sz="0" w:space="0" w:color="auto"/>
                <w:bottom w:val="none" w:sz="0" w:space="0" w:color="auto"/>
                <w:right w:val="none" w:sz="0" w:space="0" w:color="auto"/>
              </w:divBdr>
            </w:div>
          </w:divsChild>
        </w:div>
        <w:div w:id="472908991">
          <w:marLeft w:val="0"/>
          <w:marRight w:val="0"/>
          <w:marTop w:val="240"/>
          <w:marBottom w:val="0"/>
          <w:divBdr>
            <w:top w:val="none" w:sz="0" w:space="0" w:color="auto"/>
            <w:left w:val="none" w:sz="0" w:space="0" w:color="auto"/>
            <w:bottom w:val="none" w:sz="0" w:space="0" w:color="auto"/>
            <w:right w:val="none" w:sz="0" w:space="0" w:color="auto"/>
          </w:divBdr>
          <w:divsChild>
            <w:div w:id="553614535">
              <w:marLeft w:val="0"/>
              <w:marRight w:val="0"/>
              <w:marTop w:val="0"/>
              <w:marBottom w:val="0"/>
              <w:divBdr>
                <w:top w:val="none" w:sz="0" w:space="0" w:color="auto"/>
                <w:left w:val="none" w:sz="0" w:space="0" w:color="auto"/>
                <w:bottom w:val="none" w:sz="0" w:space="0" w:color="auto"/>
                <w:right w:val="none" w:sz="0" w:space="0" w:color="auto"/>
              </w:divBdr>
              <w:divsChild>
                <w:div w:id="39656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verge.com/2015/5/21/8639905/brain-control-robot-arm-paralyzed-quadriplegic" TargetMode="External"/><Relationship Id="rId13" Type="http://schemas.openxmlformats.org/officeDocument/2006/relationships/hyperlink" Target="https://voxcom.cmail20.com/t/d-l-xlkdhkd-jytjceij-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ytimes.com/2006/07/13/science/13brain.html" TargetMode="External"/><Relationship Id="rId12" Type="http://schemas.openxmlformats.org/officeDocument/2006/relationships/hyperlink" Target="https://bioethics.ethz.ch/the-group/people/person-detail.MjQyNDEy.TGlzdC8zMDk4LDIxMTk3OTI0NDA=.html" TargetMode="External"/><Relationship Id="rId17" Type="http://schemas.openxmlformats.org/officeDocument/2006/relationships/hyperlink" Target="https://www.nytimes.com/2010/11/14/business/14stream.html" TargetMode="External"/><Relationship Id="rId2" Type="http://schemas.openxmlformats.org/officeDocument/2006/relationships/styles" Target="styles.xml"/><Relationship Id="rId16" Type="http://schemas.openxmlformats.org/officeDocument/2006/relationships/hyperlink" Target="https://voxcom.cmail20.com/t/d-l-xlkdhkd-jytjceij-o/" TargetMode="External"/><Relationship Id="rId1" Type="http://schemas.openxmlformats.org/officeDocument/2006/relationships/numbering" Target="numbering.xml"/><Relationship Id="rId6" Type="http://schemas.openxmlformats.org/officeDocument/2006/relationships/hyperlink" Target="https://voxcom.cmail20.com/t/d-l-xlkdhkd-jytjceij-t/" TargetMode="External"/><Relationship Id="rId11" Type="http://schemas.openxmlformats.org/officeDocument/2006/relationships/hyperlink" Target="https://voxcom.cmail20.com/t/d-l-xlkdhkd-jytjceij-n/" TargetMode="External"/><Relationship Id="rId5" Type="http://schemas.openxmlformats.org/officeDocument/2006/relationships/hyperlink" Target="https://www.facebook.com/sharer/sharer.php?text=Brain-reading+tech+is+coming.+The+law+is+not+ready+to+protect+us.&amp;u=https%3A%2F%2Fwww.vox.com%2F2019%2F8%2F30%2F20835137%2Ffacebook-zuckerberg-elon-musk-brain-mind-reading-neuroethics" TargetMode="External"/><Relationship Id="rId15" Type="http://schemas.openxmlformats.org/officeDocument/2006/relationships/hyperlink" Target="https://voxcom.cmail20.com/t/d-l-xlkdhkd-jytjceij-u/" TargetMode="External"/><Relationship Id="rId10" Type="http://schemas.openxmlformats.org/officeDocument/2006/relationships/hyperlink" Target="https://voxcom.cmail20.com/t/d-l-xlkdhkd-jytjceij-b/"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gnitiveliberty.org/ccle1/10jcl/jcl_vol4num1.pdf" TargetMode="External"/><Relationship Id="rId14" Type="http://schemas.openxmlformats.org/officeDocument/2006/relationships/hyperlink" Target="https://www.vox.com/future-perfect/2019/6/25/18682583/biohacking-transhumanism-human-augmentation-genetic-engineering-cris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1728</Words>
  <Characters>9850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11555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Venters</dc:creator>
  <cp:keywords/>
  <dc:description/>
  <cp:lastModifiedBy>Caroline Venters</cp:lastModifiedBy>
  <cp:revision>1</cp:revision>
  <cp:lastPrinted>2019-09-06T18:32:00Z</cp:lastPrinted>
  <dcterms:created xsi:type="dcterms:W3CDTF">2019-09-06T18:31:00Z</dcterms:created>
  <dcterms:modified xsi:type="dcterms:W3CDTF">2019-09-06T18:45:00Z</dcterms:modified>
</cp:coreProperties>
</file>